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4AF02E" w14:textId="77777777" w:rsidR="00DA31FF" w:rsidRPr="009C2FFE" w:rsidRDefault="00DA31FF" w:rsidP="00440668">
      <w:pPr>
        <w:pStyle w:val="Bezmezer"/>
        <w:ind w:left="12036" w:firstLine="708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25ECD96C" w14:textId="77777777" w:rsidR="005A1EA3" w:rsidRPr="009C2FFE" w:rsidRDefault="005A1EA3" w:rsidP="001E3F42">
      <w:pPr>
        <w:rPr>
          <w:rFonts w:eastAsiaTheme="minorHAnsi"/>
          <w:i/>
          <w:lang w:eastAsia="en-US"/>
        </w:rPr>
      </w:pPr>
      <w:r w:rsidRPr="009C2FFE">
        <w:rPr>
          <w:b/>
          <w:iCs/>
        </w:rPr>
        <w:tab/>
      </w:r>
      <w:r w:rsidRPr="009C2FFE">
        <w:rPr>
          <w:b/>
          <w:iCs/>
        </w:rPr>
        <w:tab/>
      </w:r>
      <w:r w:rsidRPr="009C2FFE">
        <w:rPr>
          <w:b/>
          <w:iCs/>
        </w:rPr>
        <w:tab/>
      </w:r>
      <w:r w:rsidRPr="009C2FFE">
        <w:rPr>
          <w:b/>
          <w:iCs/>
        </w:rPr>
        <w:tab/>
      </w:r>
      <w:r w:rsidRPr="009C2FFE">
        <w:rPr>
          <w:b/>
          <w:iCs/>
        </w:rPr>
        <w:tab/>
      </w:r>
      <w:r w:rsidRPr="009C2FFE">
        <w:rPr>
          <w:b/>
          <w:iCs/>
        </w:rPr>
        <w:tab/>
      </w:r>
      <w:r w:rsidRPr="009C2FFE">
        <w:rPr>
          <w:b/>
          <w:iCs/>
        </w:rPr>
        <w:tab/>
      </w:r>
      <w:r w:rsidRPr="009C2FFE">
        <w:rPr>
          <w:b/>
          <w:iCs/>
        </w:rPr>
        <w:tab/>
      </w:r>
      <w:r w:rsidRPr="009C2FFE">
        <w:rPr>
          <w:i/>
          <w:iCs/>
        </w:rPr>
        <w:t>Příloha č. 2 zadávací dokumentace na VZ</w:t>
      </w:r>
    </w:p>
    <w:p w14:paraId="0A5DCD5E" w14:textId="77777777" w:rsidR="005A1EA3" w:rsidRPr="009C2FFE" w:rsidRDefault="005A1EA3" w:rsidP="001E3F42">
      <w:pPr>
        <w:rPr>
          <w:b/>
          <w:iCs/>
        </w:rPr>
      </w:pPr>
    </w:p>
    <w:p w14:paraId="4652B32D" w14:textId="31829DE4" w:rsidR="00EF4D1D" w:rsidRPr="009C2FFE" w:rsidRDefault="00EF4D1D" w:rsidP="00A924E9">
      <w:pPr>
        <w:ind w:left="1416" w:firstLine="708"/>
        <w:rPr>
          <w:b/>
          <w:iCs/>
        </w:rPr>
      </w:pPr>
      <w:r w:rsidRPr="009C2FFE">
        <w:rPr>
          <w:b/>
          <w:iCs/>
        </w:rPr>
        <w:t>„</w:t>
      </w:r>
      <w:r w:rsidR="005C2C01" w:rsidRPr="009C2FFE">
        <w:rPr>
          <w:b/>
          <w:iCs/>
        </w:rPr>
        <w:t xml:space="preserve">Nákup </w:t>
      </w:r>
      <w:proofErr w:type="spellStart"/>
      <w:r w:rsidR="005C2C01" w:rsidRPr="009C2FFE">
        <w:rPr>
          <w:b/>
          <w:iCs/>
        </w:rPr>
        <w:t>konvektomatu</w:t>
      </w:r>
      <w:proofErr w:type="spellEnd"/>
      <w:r w:rsidR="005C2C01" w:rsidRPr="009C2FFE">
        <w:rPr>
          <w:b/>
          <w:iCs/>
        </w:rPr>
        <w:t>, veřejná zakázka č. 2/2026</w:t>
      </w:r>
      <w:r w:rsidRPr="009C2FFE">
        <w:rPr>
          <w:b/>
          <w:iCs/>
        </w:rPr>
        <w:t>“</w:t>
      </w:r>
    </w:p>
    <w:p w14:paraId="6DB08CC0" w14:textId="77777777" w:rsidR="001E3F42" w:rsidRPr="009C2FFE" w:rsidRDefault="001E3F42" w:rsidP="001E3F42">
      <w:pPr>
        <w:pStyle w:val="Bezmezer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038C5A8" w14:textId="77777777" w:rsidR="00DA31FF" w:rsidRPr="009C2FFE" w:rsidRDefault="00DA31FF" w:rsidP="00DA31F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C2FFE">
        <w:rPr>
          <w:rFonts w:ascii="Times New Roman" w:hAnsi="Times New Roman" w:cs="Times New Roman"/>
          <w:b/>
          <w:bCs/>
          <w:sz w:val="24"/>
          <w:szCs w:val="24"/>
        </w:rPr>
        <w:t>Zadavatel:</w:t>
      </w:r>
      <w:r w:rsidRPr="009C2FFE">
        <w:rPr>
          <w:rFonts w:ascii="Times New Roman" w:hAnsi="Times New Roman" w:cs="Times New Roman"/>
          <w:sz w:val="24"/>
          <w:szCs w:val="24"/>
        </w:rPr>
        <w:t xml:space="preserve"> </w:t>
      </w:r>
      <w:r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>Domov pro seniory Zahradní Město</w:t>
      </w:r>
    </w:p>
    <w:p w14:paraId="5D03A01C" w14:textId="4C6D42F2" w:rsidR="00DA31FF" w:rsidRPr="009C2FFE" w:rsidRDefault="00DA31FF" w:rsidP="00DA31F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C2FFE">
        <w:rPr>
          <w:rFonts w:ascii="Times New Roman" w:hAnsi="Times New Roman" w:cs="Times New Roman"/>
          <w:b/>
          <w:iCs/>
          <w:sz w:val="24"/>
          <w:szCs w:val="24"/>
        </w:rPr>
        <w:t xml:space="preserve">se sídlem: </w:t>
      </w:r>
      <w:r w:rsidRPr="009C2FFE">
        <w:rPr>
          <w:rFonts w:ascii="Times New Roman" w:hAnsi="Times New Roman" w:cs="Times New Roman"/>
          <w:sz w:val="24"/>
          <w:szCs w:val="24"/>
        </w:rPr>
        <w:t xml:space="preserve"> </w:t>
      </w:r>
      <w:r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>Sněženková 2973/8, 106 00</w:t>
      </w:r>
      <w:r w:rsidR="001244C7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Praha 10</w:t>
      </w:r>
    </w:p>
    <w:p w14:paraId="6F224975" w14:textId="77777777" w:rsidR="00DA31FF" w:rsidRPr="009C2FFE" w:rsidRDefault="00DA31FF" w:rsidP="00DA31FF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C2FFE">
        <w:rPr>
          <w:rFonts w:ascii="Times New Roman" w:hAnsi="Times New Roman" w:cs="Times New Roman"/>
          <w:b/>
          <w:iCs/>
          <w:sz w:val="24"/>
          <w:szCs w:val="24"/>
        </w:rPr>
        <w:t xml:space="preserve">IČO: </w:t>
      </w:r>
      <w:r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>70878030</w:t>
      </w:r>
    </w:p>
    <w:p w14:paraId="1168EDF1" w14:textId="77777777" w:rsidR="00DA31FF" w:rsidRPr="009C2FFE" w:rsidRDefault="00DA31FF" w:rsidP="00DA31FF">
      <w:pPr>
        <w:rPr>
          <w:b/>
          <w:bCs/>
        </w:rPr>
      </w:pPr>
    </w:p>
    <w:p w14:paraId="017CE157" w14:textId="77777777" w:rsidR="00DA31FF" w:rsidRPr="009C2FFE" w:rsidRDefault="00DA31FF" w:rsidP="00DA31FF">
      <w:r w:rsidRPr="009C2FFE">
        <w:rPr>
          <w:b/>
          <w:bCs/>
        </w:rPr>
        <w:t xml:space="preserve">Dodavatel: </w:t>
      </w:r>
      <w:r w:rsidRPr="009C2FFE">
        <w:rPr>
          <w:highlight w:val="yellow"/>
        </w:rPr>
        <w:t>………………………………………………..</w:t>
      </w:r>
    </w:p>
    <w:p w14:paraId="2EDD6F38" w14:textId="77777777" w:rsidR="00DA31FF" w:rsidRPr="009C2FFE" w:rsidRDefault="00DA31FF" w:rsidP="00DA31F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C2FFE">
        <w:rPr>
          <w:rFonts w:ascii="Times New Roman" w:hAnsi="Times New Roman" w:cs="Times New Roman"/>
          <w:b/>
          <w:iCs/>
          <w:sz w:val="24"/>
          <w:szCs w:val="24"/>
        </w:rPr>
        <w:t>se sídlem:</w:t>
      </w:r>
      <w:r w:rsidRPr="009C2FFE">
        <w:rPr>
          <w:rFonts w:ascii="Times New Roman" w:hAnsi="Times New Roman" w:cs="Times New Roman"/>
          <w:sz w:val="24"/>
          <w:szCs w:val="24"/>
        </w:rPr>
        <w:t xml:space="preserve"> </w:t>
      </w:r>
      <w:r w:rsidRPr="009C2FFE">
        <w:rPr>
          <w:rFonts w:ascii="Times New Roman" w:hAnsi="Times New Roman" w:cs="Times New Roman"/>
          <w:sz w:val="24"/>
          <w:szCs w:val="24"/>
          <w:highlight w:val="yellow"/>
        </w:rPr>
        <w:t xml:space="preserve">…… </w:t>
      </w:r>
      <w:r w:rsidRPr="009C2FFE">
        <w:rPr>
          <w:rFonts w:ascii="Times New Roman" w:hAnsi="Times New Roman" w:cs="Times New Roman"/>
          <w:i/>
          <w:sz w:val="24"/>
          <w:szCs w:val="24"/>
          <w:highlight w:val="yellow"/>
        </w:rPr>
        <w:t>žlutě vyznačené pole doplní dodavatel</w:t>
      </w:r>
      <w:r w:rsidRPr="009C2FFE">
        <w:rPr>
          <w:rFonts w:ascii="Times New Roman" w:hAnsi="Times New Roman" w:cs="Times New Roman"/>
          <w:sz w:val="24"/>
          <w:szCs w:val="24"/>
          <w:highlight w:val="yellow"/>
        </w:rPr>
        <w:t>…..</w:t>
      </w:r>
    </w:p>
    <w:p w14:paraId="00007C0F" w14:textId="77777777" w:rsidR="00DA31FF" w:rsidRPr="009C2FFE" w:rsidRDefault="00DA31FF" w:rsidP="00DA31F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C2FFE">
        <w:rPr>
          <w:rFonts w:ascii="Times New Roman" w:hAnsi="Times New Roman" w:cs="Times New Roman"/>
          <w:b/>
          <w:iCs/>
          <w:sz w:val="24"/>
          <w:szCs w:val="24"/>
        </w:rPr>
        <w:t xml:space="preserve">IČO: </w:t>
      </w:r>
      <w:r w:rsidRPr="009C2FFE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………………………………….……………………</w:t>
      </w:r>
      <w:r w:rsidRPr="009C2FF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DA3F9B8" w14:textId="77777777" w:rsidR="001E3F42" w:rsidRPr="009C2FFE" w:rsidRDefault="001E3F42" w:rsidP="001E3F4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6AFD4C3" w14:textId="42EF93DC" w:rsidR="001E3F42" w:rsidRPr="009C2FFE" w:rsidRDefault="00515A6D" w:rsidP="001E3F4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9C2FFE">
        <w:rPr>
          <w:rFonts w:ascii="Times New Roman" w:hAnsi="Times New Roman" w:cs="Times New Roman"/>
          <w:sz w:val="24"/>
          <w:szCs w:val="24"/>
        </w:rPr>
        <w:tab/>
      </w:r>
      <w:r w:rsidRPr="009C2FFE">
        <w:rPr>
          <w:rFonts w:ascii="Times New Roman" w:hAnsi="Times New Roman" w:cs="Times New Roman"/>
          <w:sz w:val="24"/>
          <w:szCs w:val="24"/>
        </w:rPr>
        <w:tab/>
      </w:r>
      <w:r w:rsidRPr="009C2FFE">
        <w:rPr>
          <w:rFonts w:ascii="Times New Roman" w:hAnsi="Times New Roman" w:cs="Times New Roman"/>
          <w:sz w:val="24"/>
          <w:szCs w:val="24"/>
        </w:rPr>
        <w:tab/>
      </w:r>
      <w:r w:rsidRPr="009C2FFE">
        <w:rPr>
          <w:rFonts w:ascii="Times New Roman" w:hAnsi="Times New Roman" w:cs="Times New Roman"/>
          <w:sz w:val="24"/>
          <w:szCs w:val="24"/>
        </w:rPr>
        <w:tab/>
      </w:r>
      <w:r w:rsidRPr="009C2FFE">
        <w:rPr>
          <w:rFonts w:ascii="Times New Roman" w:hAnsi="Times New Roman" w:cs="Times New Roman"/>
          <w:b/>
          <w:sz w:val="24"/>
          <w:szCs w:val="24"/>
        </w:rPr>
        <w:t>1. Předmět veřejné zakázky</w:t>
      </w:r>
    </w:p>
    <w:p w14:paraId="7C0837DC" w14:textId="68BC5C6A" w:rsidR="00515A6D" w:rsidRPr="009C2FFE" w:rsidRDefault="001571FD" w:rsidP="001571FD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Předmětem veřejné zakázky je závazek dodavatele dodat zadavateli </w:t>
      </w:r>
      <w:r w:rsidR="00F00AB2"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nový </w:t>
      </w:r>
      <w:r w:rsidR="00157B05"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profesionální elektrický </w:t>
      </w:r>
      <w:r w:rsidR="00D409E6">
        <w:rPr>
          <w:rFonts w:ascii="Times New Roman" w:eastAsia="Times New Roman" w:hAnsi="Times New Roman" w:cs="Times New Roman"/>
          <w:sz w:val="24"/>
          <w:szCs w:val="24"/>
          <w:lang w:eastAsia="cs-CZ"/>
        </w:rPr>
        <w:t>stacionární</w:t>
      </w:r>
      <w:r w:rsidR="00D409E6"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157B05"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>ko</w:t>
      </w:r>
      <w:r w:rsidR="00785FA5"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>nvektomat</w:t>
      </w:r>
      <w:proofErr w:type="spellEnd"/>
      <w:r w:rsidR="00157B05"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 </w:t>
      </w:r>
      <w:r w:rsidR="00157B05" w:rsidRPr="009C2FF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„</w:t>
      </w:r>
      <w:r w:rsidR="00157B05" w:rsidRPr="009C2FFE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zařízení“</w:t>
      </w:r>
      <w:r w:rsidR="00157B05"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>, provést jeho montáž včetně připojení na média (vod</w:t>
      </w:r>
      <w:r w:rsidR="00785FA5"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>u, odpad a elektřinu</w:t>
      </w:r>
      <w:r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), zařízení zprovoznit a předvést jeho bezvadnou provozuschopnost. </w:t>
      </w:r>
      <w:r w:rsidR="00030C56"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>Součástí dodávky jsou dva zavážecí vozíky (jeden standardní a jeden navíc).</w:t>
      </w:r>
    </w:p>
    <w:p w14:paraId="47611E71" w14:textId="5D1FE395" w:rsidR="00515A6D" w:rsidRPr="009C2FFE" w:rsidRDefault="001571FD" w:rsidP="001571FD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Dodavatel je povinen splnit uvedené povinnosti řádně a včas, nejpozději do </w:t>
      </w:r>
      <w:r w:rsidR="00E05D1F"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>30</w:t>
      </w:r>
      <w:r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pracovních dnů ode dne </w:t>
      </w:r>
      <w:r w:rsidR="00840E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účinnosti </w:t>
      </w:r>
      <w:r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kupní smlouvy, a to v sídle zadavatele na jím určeném místě. </w:t>
      </w:r>
    </w:p>
    <w:p w14:paraId="00C3D641" w14:textId="77777777" w:rsidR="00515A6D" w:rsidRPr="009C2FFE" w:rsidRDefault="001571FD" w:rsidP="001571FD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>Součástí plnění je</w:t>
      </w:r>
      <w:r w:rsidR="00515A6D"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14:paraId="141668A9" w14:textId="77777777" w:rsidR="00515A6D" w:rsidRPr="009C2FFE" w:rsidRDefault="00157B05" w:rsidP="00515A6D">
      <w:pPr>
        <w:pStyle w:val="Bezmezer"/>
        <w:numPr>
          <w:ilvl w:val="0"/>
          <w:numId w:val="39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ekologická likvidace starého </w:t>
      </w:r>
      <w:proofErr w:type="spellStart"/>
      <w:r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>konvektomatu</w:t>
      </w:r>
      <w:proofErr w:type="spellEnd"/>
      <w:r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r w:rsidR="006D7A16"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>rovněž likvidace veškerého odpadu vzniklého v souvislosti s dodávkou nového zařízení</w:t>
      </w:r>
      <w:r w:rsidR="00515A6D" w:rsidRPr="009C2FFE">
        <w:t>,</w:t>
      </w:r>
    </w:p>
    <w:p w14:paraId="51DD8F05" w14:textId="5D76463D" w:rsidR="00515A6D" w:rsidRPr="009C2FFE" w:rsidRDefault="001571FD" w:rsidP="00515A6D">
      <w:pPr>
        <w:pStyle w:val="Bezmezer"/>
        <w:numPr>
          <w:ilvl w:val="0"/>
          <w:numId w:val="39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zaškolení personálu </w:t>
      </w:r>
      <w:r w:rsidR="00DB6A0F"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zadavatele </w:t>
      </w:r>
      <w:r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>v oblasti obsl</w:t>
      </w:r>
      <w:r w:rsidR="00030C56"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>uhy, údržby a provozu zařízení,</w:t>
      </w:r>
    </w:p>
    <w:p w14:paraId="4FCA37AB" w14:textId="755EE403" w:rsidR="006D08B1" w:rsidRPr="009E697C" w:rsidRDefault="00030C56" w:rsidP="00030C56">
      <w:pPr>
        <w:pStyle w:val="Bezmezer"/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7670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poskytnutí </w:t>
      </w:r>
      <w:r w:rsidR="00E05D1F" w:rsidRPr="00776703">
        <w:rPr>
          <w:rFonts w:ascii="Times New Roman" w:eastAsia="Times New Roman" w:hAnsi="Times New Roman" w:cs="Times New Roman"/>
          <w:sz w:val="24"/>
          <w:szCs w:val="24"/>
          <w:lang w:eastAsia="cs-CZ"/>
        </w:rPr>
        <w:t>záruk</w:t>
      </w:r>
      <w:r w:rsidRPr="00776703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="00E05D1F" w:rsidRPr="0077670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zařízení v délce 24</w:t>
      </w:r>
      <w:r w:rsidR="001571FD" w:rsidRPr="0077670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měsíců a zaji</w:t>
      </w:r>
      <w:r w:rsidRPr="0077670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štění </w:t>
      </w:r>
      <w:r w:rsidR="00E05D1F" w:rsidRPr="00776703">
        <w:rPr>
          <w:rFonts w:ascii="Times New Roman" w:eastAsia="Times New Roman" w:hAnsi="Times New Roman" w:cs="Times New Roman"/>
          <w:sz w:val="24"/>
          <w:szCs w:val="24"/>
          <w:lang w:eastAsia="cs-CZ"/>
        </w:rPr>
        <w:t>záruční</w:t>
      </w:r>
      <w:r w:rsidRPr="00776703">
        <w:rPr>
          <w:rFonts w:ascii="Times New Roman" w:eastAsia="Times New Roman" w:hAnsi="Times New Roman" w:cs="Times New Roman"/>
          <w:sz w:val="24"/>
          <w:szCs w:val="24"/>
          <w:lang w:eastAsia="cs-CZ"/>
        </w:rPr>
        <w:t>ho</w:t>
      </w:r>
      <w:r w:rsidR="002E0299" w:rsidRPr="0077670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 pozáruční</w:t>
      </w:r>
      <w:r w:rsidRPr="00776703">
        <w:rPr>
          <w:rFonts w:ascii="Times New Roman" w:eastAsia="Times New Roman" w:hAnsi="Times New Roman" w:cs="Times New Roman"/>
          <w:sz w:val="24"/>
          <w:szCs w:val="24"/>
          <w:lang w:eastAsia="cs-CZ"/>
        </w:rPr>
        <w:t>ho</w:t>
      </w:r>
      <w:r w:rsidR="002E0299" w:rsidRPr="0077670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571FD" w:rsidRPr="00776703">
        <w:rPr>
          <w:rFonts w:ascii="Times New Roman" w:eastAsia="Times New Roman" w:hAnsi="Times New Roman" w:cs="Times New Roman"/>
          <w:sz w:val="24"/>
          <w:szCs w:val="24"/>
          <w:lang w:eastAsia="cs-CZ"/>
        </w:rPr>
        <w:t>servis</w:t>
      </w:r>
      <w:r w:rsidRPr="00776703"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="009E69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včetně </w:t>
      </w:r>
      <w:r w:rsidR="009E697C" w:rsidRPr="009E697C">
        <w:rPr>
          <w:rFonts w:ascii="Times New Roman" w:eastAsia="Times New Roman" w:hAnsi="Times New Roman" w:cs="Times New Roman"/>
          <w:sz w:val="24"/>
          <w:szCs w:val="24"/>
          <w:lang w:eastAsia="cs-CZ"/>
        </w:rPr>
        <w:t>dostupnost</w:t>
      </w:r>
      <w:r w:rsidR="009331FA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="009E697C" w:rsidRPr="009E69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náhradních dílů minimálně </w:t>
      </w:r>
      <w:r w:rsidR="009E697C" w:rsidRPr="009E69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10 let</w:t>
      </w:r>
      <w:r w:rsidR="009E69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72C1BC5E" w14:textId="5DE33C88" w:rsidR="009C2FFE" w:rsidRPr="00776703" w:rsidRDefault="009C2FFE" w:rsidP="00030C56">
      <w:pPr>
        <w:pStyle w:val="Bezmezer"/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76703">
        <w:rPr>
          <w:rFonts w:ascii="Times New Roman" w:eastAsia="Times New Roman" w:hAnsi="Times New Roman" w:cs="Times New Roman"/>
          <w:sz w:val="24"/>
          <w:szCs w:val="24"/>
          <w:lang w:eastAsia="cs-CZ"/>
        </w:rPr>
        <w:t>certifikát, autorizace nebo jiný doklad prokazující, že je dodavatel oprávněn k prodeji a poskytování servisní</w:t>
      </w:r>
      <w:r w:rsidR="009E697C">
        <w:rPr>
          <w:rFonts w:ascii="Times New Roman" w:eastAsia="Times New Roman" w:hAnsi="Times New Roman" w:cs="Times New Roman"/>
          <w:sz w:val="24"/>
          <w:szCs w:val="24"/>
          <w:lang w:eastAsia="cs-CZ"/>
        </w:rPr>
        <w:t>ch služeb k nabízenému zařízení,</w:t>
      </w:r>
    </w:p>
    <w:p w14:paraId="14091260" w14:textId="0D646A39" w:rsidR="00977E77" w:rsidRPr="009C2FFE" w:rsidRDefault="00977E77" w:rsidP="00030C56">
      <w:pPr>
        <w:pStyle w:val="Bezmezer"/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>předání záručního listu, návodu k obsluze v českém jazyce, prohlášení o shodě (CE),</w:t>
      </w:r>
    </w:p>
    <w:p w14:paraId="4209A870" w14:textId="3B12A539" w:rsidR="00977E77" w:rsidRPr="009C2FFE" w:rsidRDefault="00977E77" w:rsidP="00030C56">
      <w:pPr>
        <w:pStyle w:val="Bezmezer"/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>předání zařízení na základě podepsaného předávacího protokolu po ověření jeho funkčnosti.</w:t>
      </w:r>
    </w:p>
    <w:p w14:paraId="7FE74898" w14:textId="77777777" w:rsidR="00515A6D" w:rsidRDefault="00515A6D" w:rsidP="00515A6D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F4260A7" w14:textId="77777777" w:rsidR="00DF1506" w:rsidRPr="009C2FFE" w:rsidRDefault="00DF1506" w:rsidP="00515A6D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9D48B9F" w14:textId="77777777" w:rsidR="00515A6D" w:rsidRPr="009C2FFE" w:rsidRDefault="00515A6D" w:rsidP="00515A6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9C2FFE">
        <w:rPr>
          <w:rFonts w:ascii="Times New Roman" w:hAnsi="Times New Roman" w:cs="Times New Roman"/>
          <w:b/>
          <w:sz w:val="24"/>
          <w:szCs w:val="24"/>
        </w:rPr>
        <w:t>2. Požadované funkce a vlastnosti zařízení</w:t>
      </w:r>
    </w:p>
    <w:p w14:paraId="31EDC19F" w14:textId="77777777" w:rsidR="00515A6D" w:rsidRPr="009C2FFE" w:rsidRDefault="00515A6D" w:rsidP="00515A6D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>Zařízení musí:</w:t>
      </w:r>
    </w:p>
    <w:p w14:paraId="2EBE84CF" w14:textId="18D2FD5D" w:rsidR="00AC514B" w:rsidRPr="009C2FFE" w:rsidRDefault="00314BA1" w:rsidP="00515A6D">
      <w:pPr>
        <w:pStyle w:val="Bezmezer"/>
        <w:numPr>
          <w:ilvl w:val="0"/>
          <w:numId w:val="40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4BA1">
        <w:rPr>
          <w:rFonts w:ascii="Times New Roman" w:eastAsia="Times New Roman" w:hAnsi="Times New Roman" w:cs="Times New Roman"/>
          <w:sz w:val="24"/>
          <w:szCs w:val="24"/>
          <w:lang w:eastAsia="cs-CZ"/>
        </w:rPr>
        <w:t>umožňovat přípravu pokrmů pomocí páry (30–130 °C), horkého vzduchu (30–300 °C) a kombinace páry a horkého vzduchu (30–300 °C) a podporovat technologické postupy, zejména vaření, pečení, smažení, grilování, regeneraci pokrmů a noční vaření a pečení s automatickým přecho</w:t>
      </w:r>
      <w:r w:rsidR="00D409E6">
        <w:rPr>
          <w:rFonts w:ascii="Times New Roman" w:eastAsia="Times New Roman" w:hAnsi="Times New Roman" w:cs="Times New Roman"/>
          <w:sz w:val="24"/>
          <w:szCs w:val="24"/>
          <w:lang w:eastAsia="cs-CZ"/>
        </w:rPr>
        <w:t>dem do režimu zrání a udržování,</w:t>
      </w:r>
    </w:p>
    <w:p w14:paraId="1C7FA959" w14:textId="51A88B88" w:rsidR="00515A6D" w:rsidRPr="009C2FFE" w:rsidRDefault="00AC514B" w:rsidP="00515A6D">
      <w:pPr>
        <w:pStyle w:val="Normlnweb"/>
        <w:numPr>
          <w:ilvl w:val="0"/>
          <w:numId w:val="40"/>
        </w:numPr>
      </w:pPr>
      <w:r w:rsidRPr="009C2FFE">
        <w:t>být vybaven</w:t>
      </w:r>
      <w:r w:rsidR="00825036" w:rsidRPr="009C2FFE">
        <w:t>o</w:t>
      </w:r>
      <w:r w:rsidRPr="009C2FFE">
        <w:t xml:space="preserve"> inteligentním řízením přípravy pokrmů, které automaticky upravuje průběh vaření na základě typu, množství a stavu surovin, včetně regulace teplot</w:t>
      </w:r>
      <w:r w:rsidR="00D409E6">
        <w:t>y, vlhkosti a proudění vzduchu,</w:t>
      </w:r>
    </w:p>
    <w:p w14:paraId="5DF9B2F8" w14:textId="71F9F2D4" w:rsidR="00AC514B" w:rsidRPr="009C2FFE" w:rsidRDefault="00515A6D" w:rsidP="00515A6D">
      <w:pPr>
        <w:pStyle w:val="Normlnweb"/>
        <w:numPr>
          <w:ilvl w:val="0"/>
          <w:numId w:val="40"/>
        </w:numPr>
      </w:pPr>
      <w:r w:rsidRPr="009C2FFE">
        <w:t>mít</w:t>
      </w:r>
      <w:r w:rsidR="00AC514B" w:rsidRPr="009C2FFE">
        <w:t xml:space="preserve"> programovatelné režimy přípravy a možnost ukládání uživatelských</w:t>
      </w:r>
      <w:r w:rsidR="00D409E6">
        <w:t xml:space="preserve"> programů,</w:t>
      </w:r>
    </w:p>
    <w:p w14:paraId="0418DD4E" w14:textId="6191A92E" w:rsidR="00515A6D" w:rsidRPr="009C2FFE" w:rsidRDefault="00AC514B" w:rsidP="00AC514B">
      <w:pPr>
        <w:pStyle w:val="Normlnweb"/>
        <w:numPr>
          <w:ilvl w:val="0"/>
          <w:numId w:val="40"/>
        </w:numPr>
      </w:pPr>
      <w:r w:rsidRPr="009C2FFE">
        <w:t>umožňovat souběžnou přípravu více pokrmů s automatickou optimalizací času nebo spotřeby energie a říze</w:t>
      </w:r>
      <w:r w:rsidR="00D409E6">
        <w:t>ním pořadí jednotlivých procesů,</w:t>
      </w:r>
    </w:p>
    <w:p w14:paraId="07B63654" w14:textId="2B608FF0" w:rsidR="00515A6D" w:rsidRPr="009C2FFE" w:rsidRDefault="00515A6D" w:rsidP="00515A6D">
      <w:pPr>
        <w:pStyle w:val="Normlnweb"/>
        <w:numPr>
          <w:ilvl w:val="0"/>
          <w:numId w:val="40"/>
        </w:numPr>
      </w:pPr>
      <w:r w:rsidRPr="009C2FFE">
        <w:t>mít</w:t>
      </w:r>
      <w:r w:rsidR="00AC514B" w:rsidRPr="009C2FFE">
        <w:t xml:space="preserve"> automatick</w:t>
      </w:r>
      <w:r w:rsidR="00EB53CA" w:rsidRPr="009C2FFE">
        <w:t>é</w:t>
      </w:r>
      <w:r w:rsidR="00AC514B" w:rsidRPr="009C2FFE">
        <w:t xml:space="preserve"> </w:t>
      </w:r>
      <w:r w:rsidR="004A75D1" w:rsidRPr="009C2FFE">
        <w:t xml:space="preserve">mycí programy s technologií na odvápnění bojleru, komory a příslušenství pomocí tablet na mytí a oplachování, program krátkého mytí s tabletami </w:t>
      </w:r>
      <w:r w:rsidR="002D4B62" w:rsidRPr="009C2FFE">
        <w:t xml:space="preserve">bez fosfátů a fosforu </w:t>
      </w:r>
      <w:r w:rsidR="004A75D1" w:rsidRPr="009C2FFE">
        <w:t xml:space="preserve">max. do 15 min. </w:t>
      </w:r>
    </w:p>
    <w:p w14:paraId="0DFA7039" w14:textId="30F6B3BD" w:rsidR="002D4B62" w:rsidRPr="009C2FFE" w:rsidRDefault="002D4B62" w:rsidP="00D409E6">
      <w:pPr>
        <w:pStyle w:val="Normlnweb"/>
        <w:ind w:left="720"/>
      </w:pPr>
    </w:p>
    <w:p w14:paraId="7641F205" w14:textId="77777777" w:rsidR="00977E77" w:rsidRPr="009C2FFE" w:rsidRDefault="00515A6D" w:rsidP="00977E77">
      <w:pPr>
        <w:pStyle w:val="Normlnweb"/>
        <w:spacing w:before="0" w:beforeAutospacing="0" w:after="0" w:afterAutospacing="0"/>
      </w:pPr>
      <w:r w:rsidRPr="009C2FFE">
        <w:t>Zařízení musí být vyrobeno z nerezové oceli, splňovat hygienické požadavky pro gastronomický provoz a umožňovat snadné čištění.</w:t>
      </w:r>
    </w:p>
    <w:p w14:paraId="3E961403" w14:textId="5AEEA7B2" w:rsidR="00AC514B" w:rsidRPr="009C2FFE" w:rsidRDefault="00515A6D" w:rsidP="00977E77">
      <w:pPr>
        <w:pStyle w:val="Normlnweb"/>
        <w:spacing w:before="0" w:beforeAutospacing="0" w:after="0" w:afterAutospacing="0"/>
      </w:pPr>
      <w:r w:rsidRPr="009C2FFE">
        <w:t>Součástí zařízení musí být:</w:t>
      </w:r>
    </w:p>
    <w:p w14:paraId="1E8A8DEF" w14:textId="7DF46FAF" w:rsidR="00AC514B" w:rsidRPr="009C2FFE" w:rsidRDefault="004A75D1" w:rsidP="00977E77">
      <w:pPr>
        <w:numPr>
          <w:ilvl w:val="0"/>
          <w:numId w:val="37"/>
        </w:numPr>
        <w:spacing w:after="100" w:afterAutospacing="1"/>
      </w:pPr>
      <w:proofErr w:type="spellStart"/>
      <w:r w:rsidRPr="009C2FFE">
        <w:t>bojlerový</w:t>
      </w:r>
      <w:proofErr w:type="spellEnd"/>
      <w:r w:rsidRPr="009C2FFE">
        <w:t xml:space="preserve"> vyvíječ páry</w:t>
      </w:r>
      <w:r w:rsidR="00AC514B" w:rsidRPr="009C2FFE">
        <w:t xml:space="preserve">, </w:t>
      </w:r>
    </w:p>
    <w:p w14:paraId="3CACA39E" w14:textId="77777777" w:rsidR="00133EB8" w:rsidRDefault="00D3522A" w:rsidP="00AC514B">
      <w:pPr>
        <w:numPr>
          <w:ilvl w:val="0"/>
          <w:numId w:val="37"/>
        </w:numPr>
        <w:spacing w:before="100" w:beforeAutospacing="1" w:after="100" w:afterAutospacing="1"/>
      </w:pPr>
      <w:r w:rsidRPr="009C2FFE">
        <w:t>programování času pro jednotlivé vsuny</w:t>
      </w:r>
      <w:r w:rsidR="00133EB8">
        <w:t>,</w:t>
      </w:r>
    </w:p>
    <w:p w14:paraId="14CDB3A4" w14:textId="507987B6" w:rsidR="002D4B62" w:rsidRPr="009C2FFE" w:rsidRDefault="00133EB8" w:rsidP="00AC514B">
      <w:pPr>
        <w:numPr>
          <w:ilvl w:val="0"/>
          <w:numId w:val="37"/>
        </w:numPr>
        <w:spacing w:before="100" w:beforeAutospacing="1" w:after="100" w:afterAutospacing="1"/>
      </w:pPr>
      <w:r>
        <w:t>minimálně</w:t>
      </w:r>
      <w:r w:rsidR="00D3522A" w:rsidRPr="009C2FFE">
        <w:t xml:space="preserve"> šestibodová teplotní sonda</w:t>
      </w:r>
      <w:r>
        <w:t>,</w:t>
      </w:r>
      <w:r w:rsidR="00D3522A" w:rsidRPr="009C2FFE">
        <w:t xml:space="preserve"> </w:t>
      </w:r>
    </w:p>
    <w:p w14:paraId="2A31821E" w14:textId="495542AC" w:rsidR="00AC514B" w:rsidRPr="009C2FFE" w:rsidRDefault="00AC514B" w:rsidP="00AC514B">
      <w:pPr>
        <w:numPr>
          <w:ilvl w:val="0"/>
          <w:numId w:val="37"/>
        </w:numPr>
        <w:spacing w:before="100" w:beforeAutospacing="1" w:after="100" w:afterAutospacing="1"/>
      </w:pPr>
      <w:r w:rsidRPr="009C2FFE">
        <w:t>digitální ovládání s</w:t>
      </w:r>
      <w:r w:rsidR="00D65339" w:rsidRPr="009C2FFE">
        <w:t xml:space="preserve"> barevným </w:t>
      </w:r>
      <w:r w:rsidRPr="009C2FFE">
        <w:t xml:space="preserve">dotykovým displejem, </w:t>
      </w:r>
    </w:p>
    <w:p w14:paraId="48597823" w14:textId="5DA1F4AA" w:rsidR="00AC514B" w:rsidRPr="009C2FFE" w:rsidRDefault="00D65339" w:rsidP="00AC514B">
      <w:pPr>
        <w:numPr>
          <w:ilvl w:val="0"/>
          <w:numId w:val="37"/>
        </w:numPr>
        <w:spacing w:before="100" w:beforeAutospacing="1" w:after="100" w:afterAutospacing="1"/>
      </w:pPr>
      <w:proofErr w:type="spellStart"/>
      <w:r w:rsidRPr="009C2FFE">
        <w:t>WiFi</w:t>
      </w:r>
      <w:proofErr w:type="spellEnd"/>
      <w:r w:rsidRPr="009C2FFE">
        <w:t xml:space="preserve"> připojení bez externí antény</w:t>
      </w:r>
      <w:r w:rsidR="00D3522A" w:rsidRPr="009C2FFE">
        <w:t xml:space="preserve"> s možností dálkového ovládání prostřednictvím softwaru a mobilní aplikace,</w:t>
      </w:r>
    </w:p>
    <w:p w14:paraId="527BE206" w14:textId="6C27ADC0" w:rsidR="00D65339" w:rsidRPr="009C2FFE" w:rsidRDefault="00D65339" w:rsidP="00D65339">
      <w:pPr>
        <w:numPr>
          <w:ilvl w:val="0"/>
          <w:numId w:val="37"/>
        </w:numPr>
        <w:spacing w:before="100" w:beforeAutospacing="1" w:after="100" w:afterAutospacing="1"/>
      </w:pPr>
      <w:r w:rsidRPr="009C2FFE">
        <w:t>LED osvětlení vnitřního prostoru</w:t>
      </w:r>
      <w:r w:rsidR="00007C1B">
        <w:t>,</w:t>
      </w:r>
      <w:r w:rsidRPr="009C2FFE">
        <w:t xml:space="preserve"> </w:t>
      </w:r>
    </w:p>
    <w:p w14:paraId="1FB12D22" w14:textId="602DB47C" w:rsidR="00566F68" w:rsidRPr="00007C1B" w:rsidRDefault="00AC514B" w:rsidP="00566F68">
      <w:pPr>
        <w:pStyle w:val="Odstavecseseznamem"/>
        <w:numPr>
          <w:ilvl w:val="0"/>
          <w:numId w:val="37"/>
        </w:numPr>
        <w:spacing w:before="100" w:beforeAutospacing="1" w:after="100" w:afterAutospacing="1"/>
        <w:jc w:val="both"/>
        <w:rPr>
          <w:rStyle w:val="Hypertextovodkaz"/>
          <w:color w:val="auto"/>
        </w:rPr>
      </w:pPr>
      <w:r w:rsidRPr="00007C1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bezpečnostními prvky dle platných norem. </w:t>
      </w:r>
    </w:p>
    <w:p w14:paraId="762BE105" w14:textId="4B855E6F" w:rsidR="003779DF" w:rsidRPr="009C2FFE" w:rsidRDefault="003779DF" w:rsidP="003779DF">
      <w:pPr>
        <w:jc w:val="both"/>
        <w:rPr>
          <w:b/>
        </w:rPr>
      </w:pPr>
      <w:r w:rsidRPr="009C2FFE">
        <w:tab/>
      </w:r>
      <w:r w:rsidRPr="009C2FFE">
        <w:tab/>
      </w:r>
      <w:r w:rsidRPr="009C2FFE">
        <w:tab/>
      </w:r>
      <w:r w:rsidR="007D5AC4" w:rsidRPr="009C2FFE">
        <w:rPr>
          <w:b/>
        </w:rPr>
        <w:t>3</w:t>
      </w:r>
      <w:r w:rsidRPr="009C2FFE">
        <w:rPr>
          <w:b/>
        </w:rPr>
        <w:t xml:space="preserve">. Požadavek na vyplnění tabulky </w:t>
      </w:r>
      <w:r w:rsidR="00DF1506">
        <w:rPr>
          <w:b/>
        </w:rPr>
        <w:t>s </w:t>
      </w:r>
      <w:r w:rsidRPr="009C2FFE">
        <w:rPr>
          <w:b/>
        </w:rPr>
        <w:t>technick</w:t>
      </w:r>
      <w:r w:rsidR="00DF1506">
        <w:rPr>
          <w:b/>
        </w:rPr>
        <w:t>ou specifikací</w:t>
      </w:r>
    </w:p>
    <w:p w14:paraId="576E58B9" w14:textId="77777777" w:rsidR="005F23A0" w:rsidRDefault="00DF1506" w:rsidP="00DF1506">
      <w:r>
        <w:t xml:space="preserve">Dodavatel vyplní třetí sloupec tabulky technickými parametry nabízeného zařízení a ve čtvrtém sloupci uvede, zda zařízení splňuje požadavky zadavatele („ANO“/„NE“). Dodavatel nesmí měnit strukturu ani obsah tabulek. Nabízené zařízení musí splňovat minimální požadavky zadavatele; jsou přípustná i technicky rovnocenná nebo kvalitativně lepší řešení. </w:t>
      </w:r>
    </w:p>
    <w:p w14:paraId="7D9B7482" w14:textId="3F4E8C18" w:rsidR="00DF1506" w:rsidRPr="00DF1506" w:rsidRDefault="00DF1506" w:rsidP="00DF1506">
      <w:r>
        <w:t>Součástí nabídky bude technický list zařízení.</w:t>
      </w:r>
      <w:r w:rsidRPr="00DF1506">
        <w:t xml:space="preserve"> </w:t>
      </w:r>
    </w:p>
    <w:p w14:paraId="1082C29C" w14:textId="77777777" w:rsidR="00DF1506" w:rsidRDefault="00DF1506" w:rsidP="00DF1506">
      <w:pPr>
        <w:ind w:left="1416" w:firstLine="708"/>
        <w:rPr>
          <w:b/>
        </w:rPr>
      </w:pPr>
    </w:p>
    <w:p w14:paraId="00969FD0" w14:textId="4FD19CCE" w:rsidR="00566F68" w:rsidRPr="009C2FFE" w:rsidRDefault="007D5AC4" w:rsidP="00DF1506">
      <w:pPr>
        <w:ind w:left="1416" w:firstLine="708"/>
        <w:rPr>
          <w:b/>
        </w:rPr>
      </w:pPr>
      <w:r w:rsidRPr="009C2FFE">
        <w:rPr>
          <w:b/>
        </w:rPr>
        <w:t>4</w:t>
      </w:r>
      <w:r w:rsidR="005452F1" w:rsidRPr="009C2FFE">
        <w:rPr>
          <w:b/>
        </w:rPr>
        <w:t xml:space="preserve">. </w:t>
      </w:r>
      <w:r w:rsidR="00566F68" w:rsidRPr="009C2FFE">
        <w:rPr>
          <w:b/>
        </w:rPr>
        <w:t>Technick</w:t>
      </w:r>
      <w:r w:rsidR="00A95986" w:rsidRPr="009C2FFE">
        <w:rPr>
          <w:b/>
        </w:rPr>
        <w:t>á specifikace</w:t>
      </w:r>
      <w:r w:rsidR="00785FA5" w:rsidRPr="009C2FFE">
        <w:rPr>
          <w:b/>
        </w:rPr>
        <w:t xml:space="preserve"> zadavatele na zařízení</w:t>
      </w:r>
    </w:p>
    <w:tbl>
      <w:tblPr>
        <w:tblStyle w:val="Mkatabulky"/>
        <w:tblpPr w:leftFromText="141" w:rightFromText="141" w:vertAnchor="text" w:tblpY="60"/>
        <w:tblW w:w="0" w:type="auto"/>
        <w:tblLayout w:type="fixed"/>
        <w:tblLook w:val="04A0" w:firstRow="1" w:lastRow="0" w:firstColumn="1" w:lastColumn="0" w:noHBand="0" w:noVBand="1"/>
      </w:tblPr>
      <w:tblGrid>
        <w:gridCol w:w="2522"/>
        <w:gridCol w:w="2616"/>
        <w:gridCol w:w="1845"/>
        <w:gridCol w:w="2307"/>
      </w:tblGrid>
      <w:tr w:rsidR="00FB628A" w:rsidRPr="009C2FFE" w14:paraId="19CA76C1" w14:textId="77777777" w:rsidTr="00FB628A">
        <w:trPr>
          <w:trHeight w:val="1400"/>
        </w:trPr>
        <w:tc>
          <w:tcPr>
            <w:tcW w:w="2522" w:type="dxa"/>
          </w:tcPr>
          <w:p w14:paraId="7F9BC202" w14:textId="77777777" w:rsidR="00FB628A" w:rsidRPr="009C2FFE" w:rsidRDefault="00FB628A" w:rsidP="00FB628A">
            <w:pPr>
              <w:rPr>
                <w:b/>
                <w:bCs/>
              </w:rPr>
            </w:pPr>
            <w:r w:rsidRPr="009C2FFE">
              <w:rPr>
                <w:b/>
                <w:bCs/>
              </w:rPr>
              <w:t>Technická specifikace</w:t>
            </w:r>
          </w:p>
          <w:p w14:paraId="156EB805" w14:textId="77777777" w:rsidR="00FB628A" w:rsidRPr="009C2FFE" w:rsidRDefault="00FB628A" w:rsidP="00FB628A"/>
        </w:tc>
        <w:tc>
          <w:tcPr>
            <w:tcW w:w="2616" w:type="dxa"/>
          </w:tcPr>
          <w:p w14:paraId="539663DE" w14:textId="77777777" w:rsidR="00FB628A" w:rsidRPr="009C2FFE" w:rsidRDefault="00FB628A" w:rsidP="00FB628A">
            <w:pPr>
              <w:rPr>
                <w:b/>
                <w:bCs/>
              </w:rPr>
            </w:pPr>
            <w:r w:rsidRPr="009C2FFE">
              <w:rPr>
                <w:b/>
                <w:bCs/>
              </w:rPr>
              <w:t>Požadované parametry</w:t>
            </w:r>
          </w:p>
          <w:p w14:paraId="4B822380" w14:textId="77777777" w:rsidR="00FB628A" w:rsidRPr="009C2FFE" w:rsidRDefault="00FB628A" w:rsidP="00FB628A"/>
        </w:tc>
        <w:tc>
          <w:tcPr>
            <w:tcW w:w="1845" w:type="dxa"/>
          </w:tcPr>
          <w:p w14:paraId="5A98B5E6" w14:textId="77777777" w:rsidR="00FB628A" w:rsidRPr="009C2FFE" w:rsidRDefault="00FB628A" w:rsidP="00FB628A">
            <w:r w:rsidRPr="009C2FFE">
              <w:rPr>
                <w:b/>
                <w:bCs/>
              </w:rPr>
              <w:t>Technické parametry nabízeného plnění (je-li relevantní)</w:t>
            </w:r>
          </w:p>
        </w:tc>
        <w:tc>
          <w:tcPr>
            <w:tcW w:w="2307" w:type="dxa"/>
          </w:tcPr>
          <w:p w14:paraId="2F870E93" w14:textId="77777777" w:rsidR="00FB628A" w:rsidRPr="009C2FFE" w:rsidRDefault="00FB628A" w:rsidP="00FB628A">
            <w:pPr>
              <w:rPr>
                <w:b/>
              </w:rPr>
            </w:pPr>
            <w:r w:rsidRPr="009C2FFE">
              <w:rPr>
                <w:b/>
              </w:rPr>
              <w:t>Splňuje zařízení technické parametry ANO/NE</w:t>
            </w:r>
          </w:p>
          <w:p w14:paraId="6B46E4F5" w14:textId="77777777" w:rsidR="00FB628A" w:rsidRPr="009C2FFE" w:rsidRDefault="00FB628A" w:rsidP="00FB628A"/>
        </w:tc>
      </w:tr>
      <w:tr w:rsidR="00FB628A" w:rsidRPr="009C2FFE" w14:paraId="6756F638" w14:textId="77777777" w:rsidTr="00FB628A">
        <w:trPr>
          <w:trHeight w:val="287"/>
        </w:trPr>
        <w:tc>
          <w:tcPr>
            <w:tcW w:w="2522" w:type="dxa"/>
          </w:tcPr>
          <w:p w14:paraId="073A8563" w14:textId="77777777" w:rsidR="00FB628A" w:rsidRPr="009C2FFE" w:rsidRDefault="00FB628A" w:rsidP="00FB628A">
            <w:r w:rsidRPr="009C2FFE">
              <w:t xml:space="preserve">elektrický </w:t>
            </w:r>
            <w:proofErr w:type="spellStart"/>
            <w:r w:rsidRPr="009C2FFE">
              <w:t>konvektomat</w:t>
            </w:r>
            <w:proofErr w:type="spellEnd"/>
          </w:p>
        </w:tc>
        <w:tc>
          <w:tcPr>
            <w:tcW w:w="2616" w:type="dxa"/>
          </w:tcPr>
          <w:p w14:paraId="6B1BCE13" w14:textId="77777777" w:rsidR="00FB628A" w:rsidRPr="009C2FFE" w:rsidRDefault="00FB628A" w:rsidP="00FB628A">
            <w:r w:rsidRPr="009C2FFE">
              <w:t xml:space="preserve">nový, nepoužitý a nerepasovaný </w:t>
            </w:r>
            <w:proofErr w:type="spellStart"/>
            <w:r w:rsidRPr="009C2FFE">
              <w:t>konvektomat</w:t>
            </w:r>
            <w:proofErr w:type="spellEnd"/>
            <w:r w:rsidRPr="009C2FFE">
              <w:t xml:space="preserve"> bez plynového připojení</w:t>
            </w:r>
          </w:p>
        </w:tc>
        <w:tc>
          <w:tcPr>
            <w:tcW w:w="1845" w:type="dxa"/>
          </w:tcPr>
          <w:p w14:paraId="24BDA810" w14:textId="52A13667" w:rsidR="00FB628A" w:rsidRPr="009C2FFE" w:rsidRDefault="00133EB8" w:rsidP="00FB628A">
            <w:r w:rsidRPr="009C2FFE">
              <w:rPr>
                <w:i/>
                <w:highlight w:val="yellow"/>
              </w:rPr>
              <w:t>doplní dodavatel</w:t>
            </w:r>
          </w:p>
        </w:tc>
        <w:tc>
          <w:tcPr>
            <w:tcW w:w="2307" w:type="dxa"/>
          </w:tcPr>
          <w:p w14:paraId="1AE53CB7" w14:textId="0DB0F8F2" w:rsidR="00FB628A" w:rsidRPr="009C2FFE" w:rsidRDefault="00133EB8" w:rsidP="00FB628A">
            <w:r w:rsidRPr="009C2FFE">
              <w:rPr>
                <w:i/>
                <w:highlight w:val="yellow"/>
              </w:rPr>
              <w:t>doplní dodavatel</w:t>
            </w:r>
          </w:p>
        </w:tc>
      </w:tr>
      <w:tr w:rsidR="00FB628A" w:rsidRPr="009C2FFE" w14:paraId="01B4422C" w14:textId="77777777" w:rsidTr="00FB628A">
        <w:trPr>
          <w:trHeight w:val="287"/>
        </w:trPr>
        <w:tc>
          <w:tcPr>
            <w:tcW w:w="2522" w:type="dxa"/>
          </w:tcPr>
          <w:p w14:paraId="0E30B5F6" w14:textId="77777777" w:rsidR="00FB628A" w:rsidRPr="009C2FFE" w:rsidRDefault="00FB628A" w:rsidP="00FB628A">
            <w:r w:rsidRPr="009C2FFE">
              <w:t>kapacita nádob</w:t>
            </w:r>
          </w:p>
        </w:tc>
        <w:tc>
          <w:tcPr>
            <w:tcW w:w="2616" w:type="dxa"/>
          </w:tcPr>
          <w:p w14:paraId="7DC15C41" w14:textId="77777777" w:rsidR="00FB628A" w:rsidRPr="009C2FFE" w:rsidRDefault="00FB628A" w:rsidP="00FB628A">
            <w:r w:rsidRPr="009C2FFE">
              <w:t>možnost vložení:</w:t>
            </w:r>
          </w:p>
          <w:p w14:paraId="7DFD2B29" w14:textId="77777777" w:rsidR="00FB628A" w:rsidRPr="009C2FFE" w:rsidRDefault="00FB628A" w:rsidP="00FB628A">
            <w:r w:rsidRPr="009C2FFE">
              <w:t>20 x GN 1/1, nebo 40 x GN ½</w:t>
            </w:r>
          </w:p>
        </w:tc>
        <w:tc>
          <w:tcPr>
            <w:tcW w:w="1845" w:type="dxa"/>
          </w:tcPr>
          <w:p w14:paraId="746DC658" w14:textId="594B0220" w:rsidR="00FB628A" w:rsidRPr="009C2FFE" w:rsidRDefault="00133EB8" w:rsidP="00FB628A">
            <w:r w:rsidRPr="009C2FFE">
              <w:rPr>
                <w:i/>
                <w:highlight w:val="yellow"/>
              </w:rPr>
              <w:t>doplní dodavatel</w:t>
            </w:r>
          </w:p>
        </w:tc>
        <w:tc>
          <w:tcPr>
            <w:tcW w:w="2307" w:type="dxa"/>
          </w:tcPr>
          <w:p w14:paraId="325F00F3" w14:textId="2D9D77E4" w:rsidR="00FB628A" w:rsidRPr="009C2FFE" w:rsidRDefault="00133EB8" w:rsidP="00FB628A">
            <w:r w:rsidRPr="009C2FFE">
              <w:rPr>
                <w:i/>
                <w:highlight w:val="yellow"/>
              </w:rPr>
              <w:t>doplní dodavatel</w:t>
            </w:r>
          </w:p>
        </w:tc>
      </w:tr>
      <w:tr w:rsidR="00FB628A" w:rsidRPr="009C2FFE" w14:paraId="21BA1D98" w14:textId="77777777" w:rsidTr="00FB628A">
        <w:trPr>
          <w:trHeight w:val="287"/>
        </w:trPr>
        <w:tc>
          <w:tcPr>
            <w:tcW w:w="2522" w:type="dxa"/>
          </w:tcPr>
          <w:p w14:paraId="7B5B47EE" w14:textId="77777777" w:rsidR="00FB628A" w:rsidRPr="009C2FFE" w:rsidRDefault="00FB628A" w:rsidP="00FB628A">
            <w:r w:rsidRPr="009C2FFE">
              <w:t>vkládání</w:t>
            </w:r>
          </w:p>
        </w:tc>
        <w:tc>
          <w:tcPr>
            <w:tcW w:w="2616" w:type="dxa"/>
          </w:tcPr>
          <w:p w14:paraId="77E36D45" w14:textId="77777777" w:rsidR="00FB628A" w:rsidRPr="009C2FFE" w:rsidRDefault="00FB628A" w:rsidP="00FB628A">
            <w:r w:rsidRPr="009C2FFE">
              <w:t>podélné vstupy (posuvy)</w:t>
            </w:r>
          </w:p>
        </w:tc>
        <w:tc>
          <w:tcPr>
            <w:tcW w:w="1845" w:type="dxa"/>
          </w:tcPr>
          <w:p w14:paraId="6AE3F1EA" w14:textId="0D0D3FBF" w:rsidR="00FB628A" w:rsidRPr="009C2FFE" w:rsidRDefault="00133EB8" w:rsidP="00FB628A">
            <w:r w:rsidRPr="009C2FFE">
              <w:rPr>
                <w:i/>
                <w:highlight w:val="yellow"/>
              </w:rPr>
              <w:t>doplní dodavatel</w:t>
            </w:r>
          </w:p>
        </w:tc>
        <w:tc>
          <w:tcPr>
            <w:tcW w:w="2307" w:type="dxa"/>
          </w:tcPr>
          <w:p w14:paraId="45C495F8" w14:textId="505334AA" w:rsidR="00FB628A" w:rsidRPr="009C2FFE" w:rsidRDefault="00133EB8" w:rsidP="00FB628A">
            <w:r w:rsidRPr="009C2FFE">
              <w:rPr>
                <w:i/>
                <w:highlight w:val="yellow"/>
              </w:rPr>
              <w:t>doplní dodavatel</w:t>
            </w:r>
          </w:p>
        </w:tc>
      </w:tr>
      <w:tr w:rsidR="00FB628A" w:rsidRPr="009C2FFE" w14:paraId="4A627753" w14:textId="77777777" w:rsidTr="00FB628A">
        <w:trPr>
          <w:trHeight w:val="287"/>
        </w:trPr>
        <w:tc>
          <w:tcPr>
            <w:tcW w:w="2522" w:type="dxa"/>
          </w:tcPr>
          <w:p w14:paraId="7C0E032B" w14:textId="77777777" w:rsidR="00FB628A" w:rsidRPr="009C2FFE" w:rsidRDefault="00FB628A" w:rsidP="00FB628A">
            <w:r w:rsidRPr="009C2FFE">
              <w:rPr>
                <w:bCs/>
              </w:rPr>
              <w:t>maximální kapacita připravovaných pokrmů</w:t>
            </w:r>
          </w:p>
        </w:tc>
        <w:tc>
          <w:tcPr>
            <w:tcW w:w="2616" w:type="dxa"/>
          </w:tcPr>
          <w:p w14:paraId="409C763E" w14:textId="77777777" w:rsidR="00FB628A" w:rsidRPr="009C2FFE" w:rsidRDefault="00FB628A" w:rsidP="00FB628A">
            <w:r w:rsidRPr="009C2FFE">
              <w:t>minimálně 90 kg</w:t>
            </w:r>
          </w:p>
        </w:tc>
        <w:tc>
          <w:tcPr>
            <w:tcW w:w="1845" w:type="dxa"/>
          </w:tcPr>
          <w:p w14:paraId="4D70F879" w14:textId="23183307" w:rsidR="00FB628A" w:rsidRPr="009C2FFE" w:rsidRDefault="00133EB8" w:rsidP="00FB628A">
            <w:r w:rsidRPr="009C2FFE">
              <w:rPr>
                <w:i/>
                <w:highlight w:val="yellow"/>
              </w:rPr>
              <w:t>doplní dodavatel</w:t>
            </w:r>
          </w:p>
        </w:tc>
        <w:tc>
          <w:tcPr>
            <w:tcW w:w="2307" w:type="dxa"/>
          </w:tcPr>
          <w:p w14:paraId="01F90C88" w14:textId="726A6224" w:rsidR="00FB628A" w:rsidRPr="009C2FFE" w:rsidRDefault="00133EB8" w:rsidP="00FB628A">
            <w:r w:rsidRPr="009C2FFE">
              <w:rPr>
                <w:i/>
                <w:highlight w:val="yellow"/>
              </w:rPr>
              <w:t>doplní dodavatel</w:t>
            </w:r>
          </w:p>
        </w:tc>
      </w:tr>
      <w:tr w:rsidR="00FB628A" w:rsidRPr="009C2FFE" w14:paraId="67DF166F" w14:textId="77777777" w:rsidTr="00FB628A">
        <w:trPr>
          <w:trHeight w:val="287"/>
        </w:trPr>
        <w:tc>
          <w:tcPr>
            <w:tcW w:w="2522" w:type="dxa"/>
          </w:tcPr>
          <w:p w14:paraId="3E8894A7" w14:textId="77777777" w:rsidR="00FB628A" w:rsidRPr="009C2FFE" w:rsidRDefault="00FB628A" w:rsidP="00FB628A">
            <w:pPr>
              <w:rPr>
                <w:bCs/>
              </w:rPr>
            </w:pPr>
            <w:r w:rsidRPr="009C2FFE">
              <w:rPr>
                <w:bCs/>
              </w:rPr>
              <w:t>maximální zatížení jedné zásuvné úrovně</w:t>
            </w:r>
          </w:p>
        </w:tc>
        <w:tc>
          <w:tcPr>
            <w:tcW w:w="2616" w:type="dxa"/>
          </w:tcPr>
          <w:p w14:paraId="18BBB1EC" w14:textId="1C3A232C" w:rsidR="00FB628A" w:rsidRPr="009C2FFE" w:rsidRDefault="00D409E6" w:rsidP="00FB628A">
            <w:pPr>
              <w:rPr>
                <w:bCs/>
              </w:rPr>
            </w:pPr>
            <w:r>
              <w:rPr>
                <w:bCs/>
              </w:rPr>
              <w:t>m</w:t>
            </w:r>
            <w:bookmarkStart w:id="0" w:name="_GoBack"/>
            <w:bookmarkEnd w:id="0"/>
            <w:r w:rsidR="00FB628A" w:rsidRPr="009C2FFE">
              <w:rPr>
                <w:bCs/>
              </w:rPr>
              <w:t>inimálně 4,5 kg</w:t>
            </w:r>
          </w:p>
        </w:tc>
        <w:tc>
          <w:tcPr>
            <w:tcW w:w="1845" w:type="dxa"/>
          </w:tcPr>
          <w:p w14:paraId="73A569BF" w14:textId="7643EDAB" w:rsidR="00FB628A" w:rsidRPr="009C2FFE" w:rsidRDefault="00133EB8" w:rsidP="00FB628A">
            <w:r w:rsidRPr="009C2FFE">
              <w:rPr>
                <w:i/>
                <w:highlight w:val="yellow"/>
              </w:rPr>
              <w:t>doplní dodavatel</w:t>
            </w:r>
          </w:p>
        </w:tc>
        <w:tc>
          <w:tcPr>
            <w:tcW w:w="2307" w:type="dxa"/>
          </w:tcPr>
          <w:p w14:paraId="2BD6BB60" w14:textId="2701BD39" w:rsidR="00FB628A" w:rsidRPr="009C2FFE" w:rsidRDefault="00133EB8" w:rsidP="00FB628A">
            <w:r w:rsidRPr="009C2FFE">
              <w:rPr>
                <w:i/>
                <w:highlight w:val="yellow"/>
              </w:rPr>
              <w:t>doplní dodavatel</w:t>
            </w:r>
          </w:p>
        </w:tc>
      </w:tr>
      <w:tr w:rsidR="00FB628A" w:rsidRPr="009C2FFE" w14:paraId="354818E3" w14:textId="77777777" w:rsidTr="00FB628A">
        <w:trPr>
          <w:trHeight w:val="287"/>
        </w:trPr>
        <w:tc>
          <w:tcPr>
            <w:tcW w:w="2522" w:type="dxa"/>
          </w:tcPr>
          <w:p w14:paraId="746C81E1" w14:textId="77777777" w:rsidR="00FB628A" w:rsidRPr="009C2FFE" w:rsidRDefault="00FB628A" w:rsidP="00FB628A">
            <w:r w:rsidRPr="009C2FFE">
              <w:t>rozměry půdorysu</w:t>
            </w:r>
          </w:p>
        </w:tc>
        <w:tc>
          <w:tcPr>
            <w:tcW w:w="2616" w:type="dxa"/>
          </w:tcPr>
          <w:p w14:paraId="01BF819D" w14:textId="77777777" w:rsidR="00FB628A" w:rsidRPr="009C2FFE" w:rsidRDefault="00FB628A" w:rsidP="00FB628A">
            <w:r w:rsidRPr="009C2FFE">
              <w:t>900(šířka)x850(hloubka) mm, zadavatel připouští toleranci + - 3%</w:t>
            </w:r>
          </w:p>
        </w:tc>
        <w:tc>
          <w:tcPr>
            <w:tcW w:w="1845" w:type="dxa"/>
          </w:tcPr>
          <w:p w14:paraId="2ADC14AA" w14:textId="08C4F02E" w:rsidR="00FB628A" w:rsidRPr="009C2FFE" w:rsidRDefault="00133EB8" w:rsidP="00FB628A">
            <w:r w:rsidRPr="009C2FFE">
              <w:rPr>
                <w:i/>
                <w:highlight w:val="yellow"/>
              </w:rPr>
              <w:t>doplní dodavatel</w:t>
            </w:r>
          </w:p>
        </w:tc>
        <w:tc>
          <w:tcPr>
            <w:tcW w:w="2307" w:type="dxa"/>
          </w:tcPr>
          <w:p w14:paraId="5811932D" w14:textId="063EB83B" w:rsidR="00FB628A" w:rsidRPr="009C2FFE" w:rsidRDefault="00133EB8" w:rsidP="00FB628A">
            <w:r w:rsidRPr="009C2FFE">
              <w:rPr>
                <w:i/>
                <w:highlight w:val="yellow"/>
              </w:rPr>
              <w:t>doplní dodavatel</w:t>
            </w:r>
          </w:p>
        </w:tc>
      </w:tr>
      <w:tr w:rsidR="00FB628A" w:rsidRPr="009C2FFE" w14:paraId="340E195A" w14:textId="77777777" w:rsidTr="00FB628A">
        <w:trPr>
          <w:trHeight w:val="272"/>
        </w:trPr>
        <w:tc>
          <w:tcPr>
            <w:tcW w:w="2522" w:type="dxa"/>
          </w:tcPr>
          <w:p w14:paraId="29EF99C1" w14:textId="77777777" w:rsidR="00FB628A" w:rsidRPr="009C2FFE" w:rsidRDefault="00FB628A" w:rsidP="00FB628A">
            <w:r>
              <w:t>m</w:t>
            </w:r>
            <w:r w:rsidRPr="009C2FFE">
              <w:t>a</w:t>
            </w:r>
            <w:r>
              <w:t xml:space="preserve">ximální pracovní výška horního </w:t>
            </w:r>
            <w:proofErr w:type="spellStart"/>
            <w:r>
              <w:t>zásuvu</w:t>
            </w:r>
            <w:proofErr w:type="spellEnd"/>
            <w:r>
              <w:t xml:space="preserve"> (posuvu)</w:t>
            </w:r>
          </w:p>
        </w:tc>
        <w:tc>
          <w:tcPr>
            <w:tcW w:w="2616" w:type="dxa"/>
          </w:tcPr>
          <w:p w14:paraId="67EA3A0F" w14:textId="77777777" w:rsidR="00FB628A" w:rsidRPr="009C2FFE" w:rsidRDefault="00FB628A" w:rsidP="00FB628A">
            <w:r w:rsidRPr="009C2FFE">
              <w:t>1 600 mm, zadavatel připouští toleranci + - 1%</w:t>
            </w:r>
          </w:p>
        </w:tc>
        <w:tc>
          <w:tcPr>
            <w:tcW w:w="1845" w:type="dxa"/>
          </w:tcPr>
          <w:p w14:paraId="1FC22D17" w14:textId="2F2E66A8" w:rsidR="00FB628A" w:rsidRPr="009C2FFE" w:rsidRDefault="00133EB8" w:rsidP="00FB628A">
            <w:r w:rsidRPr="009C2FFE">
              <w:rPr>
                <w:i/>
                <w:highlight w:val="yellow"/>
              </w:rPr>
              <w:t>doplní dodavatel</w:t>
            </w:r>
          </w:p>
        </w:tc>
        <w:tc>
          <w:tcPr>
            <w:tcW w:w="2307" w:type="dxa"/>
          </w:tcPr>
          <w:p w14:paraId="77488473" w14:textId="22250FDA" w:rsidR="00FB628A" w:rsidRPr="009C2FFE" w:rsidRDefault="00133EB8" w:rsidP="00FB628A">
            <w:r w:rsidRPr="009C2FFE">
              <w:rPr>
                <w:i/>
                <w:highlight w:val="yellow"/>
              </w:rPr>
              <w:t>doplní dodavatel</w:t>
            </w:r>
          </w:p>
        </w:tc>
      </w:tr>
      <w:tr w:rsidR="00FB628A" w:rsidRPr="009C2FFE" w14:paraId="6F529DFF" w14:textId="77777777" w:rsidTr="00FB628A">
        <w:trPr>
          <w:trHeight w:val="272"/>
        </w:trPr>
        <w:tc>
          <w:tcPr>
            <w:tcW w:w="2522" w:type="dxa"/>
          </w:tcPr>
          <w:p w14:paraId="1BEF68FD" w14:textId="77777777" w:rsidR="00FB628A" w:rsidRPr="009C2FFE" w:rsidRDefault="00FB628A" w:rsidP="00FB628A">
            <w:r>
              <w:t>e</w:t>
            </w:r>
            <w:r w:rsidRPr="009C2FFE">
              <w:t xml:space="preserve">lektrické připojení </w:t>
            </w:r>
          </w:p>
        </w:tc>
        <w:tc>
          <w:tcPr>
            <w:tcW w:w="2616" w:type="dxa"/>
          </w:tcPr>
          <w:p w14:paraId="4A9B7CD7" w14:textId="77777777" w:rsidR="00FB628A" w:rsidRPr="009C2FFE" w:rsidRDefault="00FB628A" w:rsidP="00FB628A">
            <w:r w:rsidRPr="009C2FFE">
              <w:t>napětí: 3NAC 400 V</w:t>
            </w:r>
          </w:p>
        </w:tc>
        <w:tc>
          <w:tcPr>
            <w:tcW w:w="1845" w:type="dxa"/>
          </w:tcPr>
          <w:p w14:paraId="4A111028" w14:textId="02DDE95A" w:rsidR="00FB628A" w:rsidRPr="009C2FFE" w:rsidRDefault="00133EB8" w:rsidP="00FB628A">
            <w:r w:rsidRPr="009C2FFE">
              <w:rPr>
                <w:i/>
                <w:highlight w:val="yellow"/>
              </w:rPr>
              <w:t>doplní dodavatel</w:t>
            </w:r>
          </w:p>
        </w:tc>
        <w:tc>
          <w:tcPr>
            <w:tcW w:w="2307" w:type="dxa"/>
          </w:tcPr>
          <w:p w14:paraId="0BA5B663" w14:textId="164DDC4B" w:rsidR="00FB628A" w:rsidRPr="009C2FFE" w:rsidRDefault="00133EB8" w:rsidP="00FB628A">
            <w:r w:rsidRPr="009C2FFE">
              <w:rPr>
                <w:i/>
                <w:highlight w:val="yellow"/>
              </w:rPr>
              <w:t>doplní dodavatel</w:t>
            </w:r>
          </w:p>
        </w:tc>
      </w:tr>
      <w:tr w:rsidR="00FB628A" w:rsidRPr="009C2FFE" w14:paraId="7D510667" w14:textId="77777777" w:rsidTr="00FB628A">
        <w:trPr>
          <w:trHeight w:val="272"/>
        </w:trPr>
        <w:tc>
          <w:tcPr>
            <w:tcW w:w="2522" w:type="dxa"/>
          </w:tcPr>
          <w:p w14:paraId="4F843C04" w14:textId="77777777" w:rsidR="00FB628A" w:rsidRPr="009C2FFE" w:rsidRDefault="00FB628A" w:rsidP="00FB628A">
            <w:r>
              <w:t xml:space="preserve">celkový </w:t>
            </w:r>
            <w:r w:rsidRPr="009C2FFE">
              <w:t xml:space="preserve">příkon </w:t>
            </w:r>
          </w:p>
        </w:tc>
        <w:tc>
          <w:tcPr>
            <w:tcW w:w="2616" w:type="dxa"/>
          </w:tcPr>
          <w:p w14:paraId="1EFF5360" w14:textId="77777777" w:rsidR="00FB628A" w:rsidRPr="009C2FFE" w:rsidRDefault="00FB628A" w:rsidP="00FB628A">
            <w:r w:rsidRPr="009C2FFE">
              <w:t xml:space="preserve">maximálně 40 kW </w:t>
            </w:r>
            <w:r w:rsidRPr="009C2FFE">
              <w:lastRenderedPageBreak/>
              <w:t>zadavatel připouští toleranci + - 10%</w:t>
            </w:r>
          </w:p>
        </w:tc>
        <w:tc>
          <w:tcPr>
            <w:tcW w:w="1845" w:type="dxa"/>
          </w:tcPr>
          <w:p w14:paraId="442E4F42" w14:textId="4408DE5F" w:rsidR="00FB628A" w:rsidRPr="009C2FFE" w:rsidRDefault="00133EB8" w:rsidP="00FB628A">
            <w:r w:rsidRPr="009C2FFE">
              <w:rPr>
                <w:i/>
                <w:highlight w:val="yellow"/>
              </w:rPr>
              <w:lastRenderedPageBreak/>
              <w:t>doplní dodavatel</w:t>
            </w:r>
          </w:p>
        </w:tc>
        <w:tc>
          <w:tcPr>
            <w:tcW w:w="2307" w:type="dxa"/>
          </w:tcPr>
          <w:p w14:paraId="3FA37875" w14:textId="2347CB0A" w:rsidR="00FB628A" w:rsidRPr="009C2FFE" w:rsidRDefault="00133EB8" w:rsidP="00FB628A">
            <w:r w:rsidRPr="009C2FFE">
              <w:rPr>
                <w:i/>
                <w:highlight w:val="yellow"/>
              </w:rPr>
              <w:t>doplní dodavatel</w:t>
            </w:r>
          </w:p>
        </w:tc>
      </w:tr>
      <w:tr w:rsidR="00FB628A" w:rsidRPr="009C2FFE" w14:paraId="6498BC9C" w14:textId="77777777" w:rsidTr="00FB628A">
        <w:trPr>
          <w:trHeight w:val="272"/>
        </w:trPr>
        <w:tc>
          <w:tcPr>
            <w:tcW w:w="2522" w:type="dxa"/>
          </w:tcPr>
          <w:p w14:paraId="286F9ED2" w14:textId="77777777" w:rsidR="00FB628A" w:rsidRPr="009C2FFE" w:rsidRDefault="00FB628A" w:rsidP="00FB628A">
            <w:r w:rsidRPr="009C2FFE">
              <w:lastRenderedPageBreak/>
              <w:t>připojení na jistič</w:t>
            </w:r>
          </w:p>
        </w:tc>
        <w:tc>
          <w:tcPr>
            <w:tcW w:w="2616" w:type="dxa"/>
          </w:tcPr>
          <w:p w14:paraId="5D2CAC70" w14:textId="77777777" w:rsidR="00FB628A" w:rsidRPr="009C2FFE" w:rsidRDefault="00FB628A" w:rsidP="00FB628A">
            <w:r w:rsidRPr="009C2FFE">
              <w:t>3x63 A</w:t>
            </w:r>
          </w:p>
        </w:tc>
        <w:tc>
          <w:tcPr>
            <w:tcW w:w="1845" w:type="dxa"/>
          </w:tcPr>
          <w:p w14:paraId="15E02FD6" w14:textId="14450106" w:rsidR="00FB628A" w:rsidRPr="009C2FFE" w:rsidRDefault="00133EB8" w:rsidP="00FB628A">
            <w:r w:rsidRPr="009C2FFE">
              <w:rPr>
                <w:i/>
                <w:highlight w:val="yellow"/>
              </w:rPr>
              <w:t>doplní dodavatel</w:t>
            </w:r>
          </w:p>
        </w:tc>
        <w:tc>
          <w:tcPr>
            <w:tcW w:w="2307" w:type="dxa"/>
          </w:tcPr>
          <w:p w14:paraId="5497F4D7" w14:textId="3644F41C" w:rsidR="00FB628A" w:rsidRPr="009C2FFE" w:rsidRDefault="00133EB8" w:rsidP="00FB628A">
            <w:r w:rsidRPr="009C2FFE">
              <w:rPr>
                <w:i/>
                <w:highlight w:val="yellow"/>
              </w:rPr>
              <w:t>doplní dodavatel</w:t>
            </w:r>
          </w:p>
        </w:tc>
      </w:tr>
      <w:tr w:rsidR="00FB628A" w:rsidRPr="009C2FFE" w14:paraId="6C6360B7" w14:textId="77777777" w:rsidTr="00FB628A">
        <w:trPr>
          <w:trHeight w:val="272"/>
        </w:trPr>
        <w:tc>
          <w:tcPr>
            <w:tcW w:w="2522" w:type="dxa"/>
          </w:tcPr>
          <w:p w14:paraId="5288AB13" w14:textId="77777777" w:rsidR="00FB628A" w:rsidRPr="009C2FFE" w:rsidRDefault="00FB628A" w:rsidP="00FB628A">
            <w:pPr>
              <w:rPr>
                <w:bCs/>
              </w:rPr>
            </w:pPr>
            <w:r w:rsidRPr="009C2FFE">
              <w:rPr>
                <w:bCs/>
              </w:rPr>
              <w:t>napojení na přívod</w:t>
            </w:r>
            <w:r>
              <w:rPr>
                <w:bCs/>
              </w:rPr>
              <w:t xml:space="preserve"> </w:t>
            </w:r>
            <w:r w:rsidRPr="009C2FFE">
              <w:rPr>
                <w:bCs/>
              </w:rPr>
              <w:t>vody</w:t>
            </w:r>
          </w:p>
        </w:tc>
        <w:tc>
          <w:tcPr>
            <w:tcW w:w="2616" w:type="dxa"/>
          </w:tcPr>
          <w:p w14:paraId="6017E226" w14:textId="77777777" w:rsidR="00FB628A" w:rsidRPr="009C2FFE" w:rsidRDefault="00FB628A" w:rsidP="00FB628A">
            <w:pPr>
              <w:rPr>
                <w:bCs/>
              </w:rPr>
            </w:pPr>
            <w:r w:rsidRPr="009C2FFE">
              <w:rPr>
                <w:bCs/>
              </w:rPr>
              <w:t>3/4“</w:t>
            </w:r>
          </w:p>
        </w:tc>
        <w:tc>
          <w:tcPr>
            <w:tcW w:w="1845" w:type="dxa"/>
          </w:tcPr>
          <w:p w14:paraId="0F4BBB60" w14:textId="0E55A11B" w:rsidR="00FB628A" w:rsidRPr="009C2FFE" w:rsidRDefault="00133EB8" w:rsidP="00FB628A">
            <w:r w:rsidRPr="009C2FFE">
              <w:rPr>
                <w:i/>
                <w:highlight w:val="yellow"/>
              </w:rPr>
              <w:t>doplní dodavatel</w:t>
            </w:r>
          </w:p>
        </w:tc>
        <w:tc>
          <w:tcPr>
            <w:tcW w:w="2307" w:type="dxa"/>
          </w:tcPr>
          <w:p w14:paraId="6760171B" w14:textId="06122E80" w:rsidR="00FB628A" w:rsidRPr="009C2FFE" w:rsidRDefault="00133EB8" w:rsidP="00FB628A">
            <w:r w:rsidRPr="009C2FFE">
              <w:rPr>
                <w:i/>
                <w:highlight w:val="yellow"/>
              </w:rPr>
              <w:t>doplní dodavatel</w:t>
            </w:r>
          </w:p>
        </w:tc>
      </w:tr>
      <w:tr w:rsidR="00FB628A" w:rsidRPr="009C2FFE" w14:paraId="411D330C" w14:textId="77777777" w:rsidTr="00FB628A">
        <w:trPr>
          <w:trHeight w:val="272"/>
        </w:trPr>
        <w:tc>
          <w:tcPr>
            <w:tcW w:w="2522" w:type="dxa"/>
          </w:tcPr>
          <w:p w14:paraId="3B823AA0" w14:textId="77777777" w:rsidR="00FB628A" w:rsidRPr="009C2FFE" w:rsidRDefault="00FB628A" w:rsidP="00FB628A">
            <w:pPr>
              <w:rPr>
                <w:bCs/>
              </w:rPr>
            </w:pPr>
            <w:r w:rsidRPr="009C2FFE">
              <w:rPr>
                <w:bCs/>
              </w:rPr>
              <w:t>tlak vody</w:t>
            </w:r>
          </w:p>
        </w:tc>
        <w:tc>
          <w:tcPr>
            <w:tcW w:w="2616" w:type="dxa"/>
          </w:tcPr>
          <w:p w14:paraId="0E0FE691" w14:textId="77777777" w:rsidR="00FB628A" w:rsidRPr="009C2FFE" w:rsidRDefault="00FB628A" w:rsidP="00FB628A">
            <w:pPr>
              <w:rPr>
                <w:bCs/>
              </w:rPr>
            </w:pPr>
            <w:r w:rsidRPr="009C2FFE">
              <w:rPr>
                <w:bCs/>
              </w:rPr>
              <w:t>1 – 6 bar</w:t>
            </w:r>
          </w:p>
        </w:tc>
        <w:tc>
          <w:tcPr>
            <w:tcW w:w="1845" w:type="dxa"/>
          </w:tcPr>
          <w:p w14:paraId="130D055F" w14:textId="028EA5FE" w:rsidR="00FB628A" w:rsidRPr="009C2FFE" w:rsidRDefault="00133EB8" w:rsidP="00FB628A">
            <w:r w:rsidRPr="009C2FFE">
              <w:rPr>
                <w:i/>
                <w:highlight w:val="yellow"/>
              </w:rPr>
              <w:t>doplní dodavatel</w:t>
            </w:r>
          </w:p>
        </w:tc>
        <w:tc>
          <w:tcPr>
            <w:tcW w:w="2307" w:type="dxa"/>
          </w:tcPr>
          <w:p w14:paraId="7593C5EE" w14:textId="3582AB4F" w:rsidR="00FB628A" w:rsidRPr="009C2FFE" w:rsidRDefault="00133EB8" w:rsidP="00FB628A">
            <w:r w:rsidRPr="009C2FFE">
              <w:rPr>
                <w:i/>
                <w:highlight w:val="yellow"/>
              </w:rPr>
              <w:t>doplní dodavatel</w:t>
            </w:r>
          </w:p>
        </w:tc>
      </w:tr>
      <w:tr w:rsidR="00FB628A" w:rsidRPr="009C2FFE" w14:paraId="4ED8FB25" w14:textId="77777777" w:rsidTr="00FB628A">
        <w:trPr>
          <w:trHeight w:val="272"/>
        </w:trPr>
        <w:tc>
          <w:tcPr>
            <w:tcW w:w="2522" w:type="dxa"/>
          </w:tcPr>
          <w:p w14:paraId="183C294E" w14:textId="77777777" w:rsidR="00FB628A" w:rsidRPr="009C2FFE" w:rsidRDefault="00FB628A" w:rsidP="00FB628A">
            <w:pPr>
              <w:rPr>
                <w:bCs/>
              </w:rPr>
            </w:pPr>
            <w:r w:rsidRPr="009C2FFE">
              <w:rPr>
                <w:bCs/>
              </w:rPr>
              <w:t xml:space="preserve">odpad </w:t>
            </w:r>
          </w:p>
        </w:tc>
        <w:tc>
          <w:tcPr>
            <w:tcW w:w="2616" w:type="dxa"/>
          </w:tcPr>
          <w:p w14:paraId="570955EC" w14:textId="77777777" w:rsidR="00FB628A" w:rsidRPr="009C2FFE" w:rsidRDefault="00FB628A" w:rsidP="00FB628A">
            <w:pPr>
              <w:rPr>
                <w:bCs/>
              </w:rPr>
            </w:pPr>
            <w:r w:rsidRPr="009C2FFE">
              <w:rPr>
                <w:bCs/>
              </w:rPr>
              <w:t xml:space="preserve">          DN 50</w:t>
            </w:r>
          </w:p>
        </w:tc>
        <w:tc>
          <w:tcPr>
            <w:tcW w:w="1845" w:type="dxa"/>
          </w:tcPr>
          <w:p w14:paraId="1C322E9B" w14:textId="70F2CBB7" w:rsidR="00FB628A" w:rsidRPr="009C2FFE" w:rsidRDefault="00133EB8" w:rsidP="00FB628A">
            <w:r w:rsidRPr="009C2FFE">
              <w:rPr>
                <w:i/>
                <w:highlight w:val="yellow"/>
              </w:rPr>
              <w:t>doplní dodavatel</w:t>
            </w:r>
          </w:p>
        </w:tc>
        <w:tc>
          <w:tcPr>
            <w:tcW w:w="2307" w:type="dxa"/>
          </w:tcPr>
          <w:p w14:paraId="4C32AB0D" w14:textId="2D7E3068" w:rsidR="00FB628A" w:rsidRPr="009C2FFE" w:rsidRDefault="00133EB8" w:rsidP="00FB628A">
            <w:r w:rsidRPr="009C2FFE">
              <w:rPr>
                <w:i/>
                <w:highlight w:val="yellow"/>
              </w:rPr>
              <w:t>doplní dodavatel</w:t>
            </w:r>
          </w:p>
        </w:tc>
      </w:tr>
      <w:tr w:rsidR="00FB628A" w:rsidRPr="009C2FFE" w14:paraId="16688FC0" w14:textId="77777777" w:rsidTr="00FB628A">
        <w:trPr>
          <w:trHeight w:val="272"/>
        </w:trPr>
        <w:tc>
          <w:tcPr>
            <w:tcW w:w="2522" w:type="dxa"/>
          </w:tcPr>
          <w:p w14:paraId="7527AA15" w14:textId="77777777" w:rsidR="00FB628A" w:rsidRPr="009C2FFE" w:rsidRDefault="00FB628A" w:rsidP="00FB628A">
            <w:pPr>
              <w:rPr>
                <w:bCs/>
              </w:rPr>
            </w:pPr>
            <w:r w:rsidRPr="009C2FFE">
              <w:rPr>
                <w:bCs/>
              </w:rPr>
              <w:t>podélné vstupy</w:t>
            </w:r>
          </w:p>
        </w:tc>
        <w:tc>
          <w:tcPr>
            <w:tcW w:w="2616" w:type="dxa"/>
          </w:tcPr>
          <w:p w14:paraId="0DB4DA33" w14:textId="77777777" w:rsidR="00FB628A" w:rsidRPr="009C2FFE" w:rsidRDefault="00FB628A" w:rsidP="00FB628A">
            <w:pPr>
              <w:rPr>
                <w:bCs/>
              </w:rPr>
            </w:pPr>
            <w:r w:rsidRPr="009C2FFE">
              <w:rPr>
                <w:bCs/>
              </w:rPr>
              <w:t>1/1,1/2,2/3,1/3,2/8 GN</w:t>
            </w:r>
          </w:p>
        </w:tc>
        <w:tc>
          <w:tcPr>
            <w:tcW w:w="1845" w:type="dxa"/>
          </w:tcPr>
          <w:p w14:paraId="6E237FA9" w14:textId="5D13C23F" w:rsidR="00FB628A" w:rsidRPr="009C2FFE" w:rsidRDefault="00133EB8" w:rsidP="00FB628A">
            <w:r w:rsidRPr="009C2FFE">
              <w:rPr>
                <w:i/>
                <w:highlight w:val="yellow"/>
              </w:rPr>
              <w:t>doplní dodavatel</w:t>
            </w:r>
          </w:p>
        </w:tc>
        <w:tc>
          <w:tcPr>
            <w:tcW w:w="2307" w:type="dxa"/>
          </w:tcPr>
          <w:p w14:paraId="62E56BE1" w14:textId="5A0FDB21" w:rsidR="00FB628A" w:rsidRPr="009C2FFE" w:rsidRDefault="00133EB8" w:rsidP="00FB628A">
            <w:r w:rsidRPr="009C2FFE">
              <w:rPr>
                <w:i/>
                <w:highlight w:val="yellow"/>
              </w:rPr>
              <w:t>doplní dodavatel</w:t>
            </w:r>
          </w:p>
        </w:tc>
      </w:tr>
      <w:tr w:rsidR="00FB628A" w:rsidRPr="009C2FFE" w14:paraId="0D7D972E" w14:textId="77777777" w:rsidTr="00FB628A">
        <w:trPr>
          <w:trHeight w:val="830"/>
        </w:trPr>
        <w:tc>
          <w:tcPr>
            <w:tcW w:w="2522" w:type="dxa"/>
          </w:tcPr>
          <w:p w14:paraId="445F79A3" w14:textId="77777777" w:rsidR="00FB628A" w:rsidRPr="009C2FFE" w:rsidRDefault="00FB628A" w:rsidP="00FB628A">
            <w:r w:rsidRPr="009C2FFE">
              <w:t xml:space="preserve">režim </w:t>
            </w:r>
            <w:proofErr w:type="spellStart"/>
            <w:r w:rsidRPr="009C2FFE">
              <w:t>konvektomatu</w:t>
            </w:r>
            <w:proofErr w:type="spellEnd"/>
          </w:p>
        </w:tc>
        <w:tc>
          <w:tcPr>
            <w:tcW w:w="2616" w:type="dxa"/>
          </w:tcPr>
          <w:p w14:paraId="1DCA4798" w14:textId="77777777" w:rsidR="00FB628A" w:rsidRPr="009C2FFE" w:rsidRDefault="00FB628A" w:rsidP="00FB628A">
            <w:r w:rsidRPr="009C2FFE">
              <w:t>3 provozní režimy: rozsah teplot 30-300 st.</w:t>
            </w:r>
            <w:r>
              <w:t xml:space="preserve"> </w:t>
            </w:r>
            <w:r w:rsidRPr="009C2FFE">
              <w:t>C</w:t>
            </w:r>
          </w:p>
        </w:tc>
        <w:tc>
          <w:tcPr>
            <w:tcW w:w="1845" w:type="dxa"/>
          </w:tcPr>
          <w:p w14:paraId="742962D7" w14:textId="2D565E93" w:rsidR="00FB628A" w:rsidRPr="009C2FFE" w:rsidRDefault="00133EB8" w:rsidP="00FB628A">
            <w:r w:rsidRPr="009C2FFE">
              <w:rPr>
                <w:i/>
                <w:highlight w:val="yellow"/>
              </w:rPr>
              <w:t>doplní dodavatel</w:t>
            </w:r>
          </w:p>
        </w:tc>
        <w:tc>
          <w:tcPr>
            <w:tcW w:w="2307" w:type="dxa"/>
          </w:tcPr>
          <w:p w14:paraId="72C1BD06" w14:textId="65770238" w:rsidR="00FB628A" w:rsidRPr="009C2FFE" w:rsidRDefault="00133EB8" w:rsidP="00FB628A">
            <w:r w:rsidRPr="009C2FFE">
              <w:rPr>
                <w:i/>
                <w:highlight w:val="yellow"/>
              </w:rPr>
              <w:t>doplní dodavatel</w:t>
            </w:r>
          </w:p>
        </w:tc>
      </w:tr>
      <w:tr w:rsidR="00FB628A" w:rsidRPr="009C2FFE" w14:paraId="56ADB05E" w14:textId="77777777" w:rsidTr="00FB628A">
        <w:trPr>
          <w:trHeight w:val="544"/>
        </w:trPr>
        <w:tc>
          <w:tcPr>
            <w:tcW w:w="2522" w:type="dxa"/>
          </w:tcPr>
          <w:p w14:paraId="261D66E6" w14:textId="77777777" w:rsidR="00FB628A" w:rsidRPr="009C2FFE" w:rsidRDefault="00FB628A" w:rsidP="00FB628A">
            <w:r w:rsidRPr="009C2FFE">
              <w:t>standardní dodání zavážecího vozíku se zařízením</w:t>
            </w:r>
          </w:p>
        </w:tc>
        <w:tc>
          <w:tcPr>
            <w:tcW w:w="2616" w:type="dxa"/>
          </w:tcPr>
          <w:p w14:paraId="51015F51" w14:textId="77777777" w:rsidR="00FB628A" w:rsidRPr="009C2FFE" w:rsidRDefault="00FB628A" w:rsidP="00FB628A">
            <w:r w:rsidRPr="009C2FFE">
              <w:t>dodání jednoho vozíku se zařízením pro 20 gastronádob GN1/1</w:t>
            </w:r>
          </w:p>
        </w:tc>
        <w:tc>
          <w:tcPr>
            <w:tcW w:w="1845" w:type="dxa"/>
          </w:tcPr>
          <w:p w14:paraId="3CB2977E" w14:textId="219D0FDD" w:rsidR="00FB628A" w:rsidRPr="009C2FFE" w:rsidRDefault="00133EB8" w:rsidP="00FB628A">
            <w:r w:rsidRPr="009C2FFE">
              <w:rPr>
                <w:i/>
                <w:highlight w:val="yellow"/>
              </w:rPr>
              <w:t>doplní dodavatel</w:t>
            </w:r>
          </w:p>
        </w:tc>
        <w:tc>
          <w:tcPr>
            <w:tcW w:w="2307" w:type="dxa"/>
          </w:tcPr>
          <w:p w14:paraId="2A6A9A49" w14:textId="21764BE2" w:rsidR="00FB628A" w:rsidRPr="009C2FFE" w:rsidRDefault="00133EB8" w:rsidP="00FB628A">
            <w:r w:rsidRPr="009C2FFE">
              <w:rPr>
                <w:i/>
                <w:highlight w:val="yellow"/>
              </w:rPr>
              <w:t>doplní dodavatel</w:t>
            </w:r>
          </w:p>
        </w:tc>
      </w:tr>
      <w:tr w:rsidR="00FB628A" w:rsidRPr="009C2FFE" w14:paraId="55251525" w14:textId="77777777" w:rsidTr="00FB628A">
        <w:trPr>
          <w:trHeight w:val="544"/>
        </w:trPr>
        <w:tc>
          <w:tcPr>
            <w:tcW w:w="2522" w:type="dxa"/>
          </w:tcPr>
          <w:p w14:paraId="6053FBC9" w14:textId="77777777" w:rsidR="00FB628A" w:rsidRPr="009C2FFE" w:rsidRDefault="00FB628A" w:rsidP="00FB628A">
            <w:r w:rsidRPr="009C2FFE">
              <w:t>dodání zavážecího vozíku nad rámec standardního dodání</w:t>
            </w:r>
          </w:p>
        </w:tc>
        <w:tc>
          <w:tcPr>
            <w:tcW w:w="2616" w:type="dxa"/>
          </w:tcPr>
          <w:p w14:paraId="10EF2E9B" w14:textId="77777777" w:rsidR="00FB628A" w:rsidRPr="009C2FFE" w:rsidRDefault="00FB628A" w:rsidP="00FB628A">
            <w:r w:rsidRPr="009C2FFE">
              <w:t>dodání jednoho dalšího vozíku navíc pro 20 gastronádob GN1/1</w:t>
            </w:r>
          </w:p>
        </w:tc>
        <w:tc>
          <w:tcPr>
            <w:tcW w:w="1845" w:type="dxa"/>
          </w:tcPr>
          <w:p w14:paraId="42DBA8F4" w14:textId="5249D23A" w:rsidR="00FB628A" w:rsidRPr="009C2FFE" w:rsidRDefault="00133EB8" w:rsidP="00FB628A">
            <w:r w:rsidRPr="009C2FFE">
              <w:rPr>
                <w:i/>
                <w:highlight w:val="yellow"/>
              </w:rPr>
              <w:t>doplní dodavatel</w:t>
            </w:r>
          </w:p>
        </w:tc>
        <w:tc>
          <w:tcPr>
            <w:tcW w:w="2307" w:type="dxa"/>
          </w:tcPr>
          <w:p w14:paraId="7FED7EC4" w14:textId="7512CC97" w:rsidR="00FB628A" w:rsidRPr="009C2FFE" w:rsidRDefault="00133EB8" w:rsidP="00FB628A">
            <w:r w:rsidRPr="009C2FFE">
              <w:rPr>
                <w:i/>
                <w:highlight w:val="yellow"/>
              </w:rPr>
              <w:t>doplní dodavatel</w:t>
            </w:r>
          </w:p>
        </w:tc>
      </w:tr>
      <w:tr w:rsidR="00FB628A" w:rsidRPr="009C2FFE" w14:paraId="7B7AEE53" w14:textId="77777777" w:rsidTr="00FB628A">
        <w:trPr>
          <w:trHeight w:val="544"/>
        </w:trPr>
        <w:tc>
          <w:tcPr>
            <w:tcW w:w="2522" w:type="dxa"/>
          </w:tcPr>
          <w:p w14:paraId="0AA914AC" w14:textId="77777777" w:rsidR="00FB628A" w:rsidRPr="009C2FFE" w:rsidRDefault="00FB628A" w:rsidP="00FB628A">
            <w:r w:rsidRPr="009C2FFE">
              <w:t>cirkulace vzduchu</w:t>
            </w:r>
          </w:p>
        </w:tc>
        <w:tc>
          <w:tcPr>
            <w:tcW w:w="2616" w:type="dxa"/>
          </w:tcPr>
          <w:p w14:paraId="138AB100" w14:textId="77777777" w:rsidR="00FB628A" w:rsidRPr="009C2FFE" w:rsidRDefault="00FB628A" w:rsidP="00FB628A">
            <w:r w:rsidRPr="009C2FFE">
              <w:t>tři nezávislé obousměrné ventilátory pro rovnoměrné rozložení teploty a odtah přebytečných par a vlhkosti</w:t>
            </w:r>
          </w:p>
        </w:tc>
        <w:tc>
          <w:tcPr>
            <w:tcW w:w="1845" w:type="dxa"/>
          </w:tcPr>
          <w:p w14:paraId="4AB50E69" w14:textId="6D3FAEAB" w:rsidR="00FB628A" w:rsidRPr="009C2FFE" w:rsidRDefault="00133EB8" w:rsidP="00FB628A">
            <w:r w:rsidRPr="009C2FFE">
              <w:rPr>
                <w:i/>
                <w:highlight w:val="yellow"/>
              </w:rPr>
              <w:t>doplní dodavatel</w:t>
            </w:r>
          </w:p>
        </w:tc>
        <w:tc>
          <w:tcPr>
            <w:tcW w:w="2307" w:type="dxa"/>
          </w:tcPr>
          <w:p w14:paraId="1EF6C1F1" w14:textId="3F1CD307" w:rsidR="00FB628A" w:rsidRPr="009C2FFE" w:rsidRDefault="00133EB8" w:rsidP="00FB628A">
            <w:r w:rsidRPr="009C2FFE">
              <w:rPr>
                <w:i/>
                <w:highlight w:val="yellow"/>
              </w:rPr>
              <w:t>doplní dodavatel</w:t>
            </w:r>
          </w:p>
        </w:tc>
      </w:tr>
      <w:tr w:rsidR="00FB628A" w:rsidRPr="009C2FFE" w14:paraId="2FFE7A11" w14:textId="77777777" w:rsidTr="00FB628A">
        <w:trPr>
          <w:trHeight w:val="544"/>
        </w:trPr>
        <w:tc>
          <w:tcPr>
            <w:tcW w:w="2522" w:type="dxa"/>
          </w:tcPr>
          <w:p w14:paraId="3615D3B3" w14:textId="625DBC14" w:rsidR="00FB628A" w:rsidRPr="009C2FFE" w:rsidRDefault="00FB628A" w:rsidP="00FB628A">
            <w:r>
              <w:t xml:space="preserve">regulace vlhkosti </w:t>
            </w:r>
          </w:p>
        </w:tc>
        <w:tc>
          <w:tcPr>
            <w:tcW w:w="2616" w:type="dxa"/>
          </w:tcPr>
          <w:p w14:paraId="7E674314" w14:textId="77777777" w:rsidR="00FB628A" w:rsidRPr="009C2FFE" w:rsidRDefault="00FB628A" w:rsidP="00FB628A"/>
          <w:p w14:paraId="5A855A4A" w14:textId="77777777" w:rsidR="00FB628A" w:rsidRPr="009C2FFE" w:rsidRDefault="00FB628A" w:rsidP="00FB628A">
            <w:r>
              <w:t>s přesností cca 2%</w:t>
            </w:r>
          </w:p>
        </w:tc>
        <w:tc>
          <w:tcPr>
            <w:tcW w:w="1845" w:type="dxa"/>
          </w:tcPr>
          <w:p w14:paraId="48E5A4D2" w14:textId="4FD88597" w:rsidR="00FB628A" w:rsidRPr="009C2FFE" w:rsidRDefault="00133EB8" w:rsidP="00FB628A">
            <w:r w:rsidRPr="009C2FFE">
              <w:rPr>
                <w:i/>
                <w:highlight w:val="yellow"/>
              </w:rPr>
              <w:t>doplní dodavatel</w:t>
            </w:r>
          </w:p>
        </w:tc>
        <w:tc>
          <w:tcPr>
            <w:tcW w:w="2307" w:type="dxa"/>
          </w:tcPr>
          <w:p w14:paraId="2CF0E142" w14:textId="4089C7B9" w:rsidR="00FB628A" w:rsidRPr="009C2FFE" w:rsidRDefault="00133EB8" w:rsidP="00FB628A">
            <w:r w:rsidRPr="009C2FFE">
              <w:rPr>
                <w:i/>
                <w:highlight w:val="yellow"/>
              </w:rPr>
              <w:t>doplní dodavatel</w:t>
            </w:r>
          </w:p>
        </w:tc>
      </w:tr>
      <w:tr w:rsidR="00FB628A" w:rsidRPr="009C2FFE" w14:paraId="65348780" w14:textId="77777777" w:rsidTr="00FB628A">
        <w:trPr>
          <w:trHeight w:val="559"/>
        </w:trPr>
        <w:tc>
          <w:tcPr>
            <w:tcW w:w="2522" w:type="dxa"/>
          </w:tcPr>
          <w:p w14:paraId="509DB6E4" w14:textId="77777777" w:rsidR="00FB628A" w:rsidRPr="00523179" w:rsidRDefault="00FB628A" w:rsidP="00FB628A">
            <w:r>
              <w:t>i</w:t>
            </w:r>
            <w:r w:rsidRPr="00523179">
              <w:t>ntegrovaný bezúdržbový systém</w:t>
            </w:r>
          </w:p>
        </w:tc>
        <w:tc>
          <w:tcPr>
            <w:tcW w:w="2616" w:type="dxa"/>
          </w:tcPr>
          <w:p w14:paraId="4D7E2510" w14:textId="77777777" w:rsidR="00FB628A" w:rsidRPr="00523179" w:rsidRDefault="00FB628A" w:rsidP="00FB628A">
            <w:r w:rsidRPr="00523179">
              <w:t>odlučování tuků bez přídavného tukového filtru</w:t>
            </w:r>
          </w:p>
        </w:tc>
        <w:tc>
          <w:tcPr>
            <w:tcW w:w="1845" w:type="dxa"/>
          </w:tcPr>
          <w:p w14:paraId="7B60C7A7" w14:textId="00BFE432" w:rsidR="00FB628A" w:rsidRPr="009C2FFE" w:rsidRDefault="00133EB8" w:rsidP="00FB628A">
            <w:r w:rsidRPr="009C2FFE">
              <w:rPr>
                <w:i/>
                <w:highlight w:val="yellow"/>
              </w:rPr>
              <w:t>doplní dodavatel</w:t>
            </w:r>
          </w:p>
        </w:tc>
        <w:tc>
          <w:tcPr>
            <w:tcW w:w="2307" w:type="dxa"/>
          </w:tcPr>
          <w:p w14:paraId="4AD840A3" w14:textId="5CA1F96D" w:rsidR="00FB628A" w:rsidRPr="009C2FFE" w:rsidRDefault="00133EB8" w:rsidP="00FB628A">
            <w:r w:rsidRPr="009C2FFE">
              <w:rPr>
                <w:i/>
                <w:highlight w:val="yellow"/>
              </w:rPr>
              <w:t>doplní dodavatel</w:t>
            </w:r>
          </w:p>
        </w:tc>
      </w:tr>
      <w:tr w:rsidR="00FB628A" w:rsidRPr="009C2FFE" w14:paraId="2E14D668" w14:textId="77777777" w:rsidTr="00FB628A">
        <w:trPr>
          <w:trHeight w:val="559"/>
        </w:trPr>
        <w:tc>
          <w:tcPr>
            <w:tcW w:w="2522" w:type="dxa"/>
          </w:tcPr>
          <w:p w14:paraId="2B3F34FC" w14:textId="77777777" w:rsidR="00FB628A" w:rsidRPr="00523179" w:rsidRDefault="00FB628A" w:rsidP="00FB628A">
            <w:r w:rsidRPr="00B51478">
              <w:t>energetická účinnost, která splňuje hodnoty spotřeby elektrické energie podle normy DIN 18873</w:t>
            </w:r>
          </w:p>
        </w:tc>
        <w:tc>
          <w:tcPr>
            <w:tcW w:w="2616" w:type="dxa"/>
          </w:tcPr>
          <w:p w14:paraId="32E06836" w14:textId="7DE6D5C2" w:rsidR="00FB628A" w:rsidRPr="00523179" w:rsidRDefault="00FB628A" w:rsidP="002F0472">
            <w:r>
              <w:t>d</w:t>
            </w:r>
            <w:r w:rsidRPr="00B51478">
              <w:t>oložení certifikátu, který prokáže splnění této normy</w:t>
            </w:r>
          </w:p>
        </w:tc>
        <w:tc>
          <w:tcPr>
            <w:tcW w:w="1845" w:type="dxa"/>
          </w:tcPr>
          <w:p w14:paraId="660AB017" w14:textId="070C0DB8" w:rsidR="00FB628A" w:rsidRPr="009C2FFE" w:rsidRDefault="00133EB8" w:rsidP="00FB628A">
            <w:r w:rsidRPr="009C2FFE">
              <w:rPr>
                <w:i/>
                <w:highlight w:val="yellow"/>
              </w:rPr>
              <w:t>doplní dodavatel</w:t>
            </w:r>
          </w:p>
        </w:tc>
        <w:tc>
          <w:tcPr>
            <w:tcW w:w="2307" w:type="dxa"/>
          </w:tcPr>
          <w:p w14:paraId="43123F57" w14:textId="61BBADEC" w:rsidR="00FB628A" w:rsidRPr="009C2FFE" w:rsidRDefault="00133EB8" w:rsidP="00FB628A">
            <w:r w:rsidRPr="009C2FFE">
              <w:rPr>
                <w:i/>
                <w:highlight w:val="yellow"/>
              </w:rPr>
              <w:t>doplní dodavatel</w:t>
            </w:r>
          </w:p>
        </w:tc>
      </w:tr>
    </w:tbl>
    <w:p w14:paraId="2D7D9201" w14:textId="77777777" w:rsidR="00566F68" w:rsidRPr="009C2FFE" w:rsidRDefault="00566F68" w:rsidP="00566F68">
      <w:pPr>
        <w:rPr>
          <w:b/>
        </w:rPr>
      </w:pPr>
    </w:p>
    <w:p w14:paraId="6FBA8057" w14:textId="77777777" w:rsidR="006C11B4" w:rsidRPr="009C2FFE" w:rsidRDefault="007A4477" w:rsidP="003779DF">
      <w:pPr>
        <w:pStyle w:val="Bezmez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C2FFE">
        <w:rPr>
          <w:rFonts w:ascii="Times New Roman" w:hAnsi="Times New Roman" w:cs="Times New Roman"/>
          <w:b/>
          <w:sz w:val="24"/>
          <w:szCs w:val="24"/>
        </w:rPr>
        <w:tab/>
      </w:r>
      <w:r w:rsidRPr="009C2FFE">
        <w:rPr>
          <w:rFonts w:ascii="Times New Roman" w:hAnsi="Times New Roman" w:cs="Times New Roman"/>
          <w:b/>
          <w:sz w:val="24"/>
          <w:szCs w:val="24"/>
        </w:rPr>
        <w:tab/>
      </w:r>
      <w:r w:rsidR="001E3F42" w:rsidRPr="009C2FF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="001E3F42" w:rsidRPr="009C2FF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="001E3F42" w:rsidRPr="009C2FF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="001E3F42" w:rsidRPr="009C2FF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</w:p>
    <w:p w14:paraId="504AD5A0" w14:textId="77777777" w:rsidR="00B51478" w:rsidRDefault="005452F1" w:rsidP="009E6231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26F325AE" w14:textId="77777777" w:rsidR="00B51478" w:rsidRDefault="00B51478" w:rsidP="009E6231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8F95069" w14:textId="77777777" w:rsidR="00B51478" w:rsidRDefault="00B51478" w:rsidP="009E6231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39BFCC4" w14:textId="77777777" w:rsidR="00B51478" w:rsidRDefault="00B51478" w:rsidP="009E6231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0721989" w14:textId="77777777" w:rsidR="00FB628A" w:rsidRDefault="00FB628A" w:rsidP="009E6231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44AA117" w14:textId="77777777" w:rsidR="00FB628A" w:rsidRDefault="00FB628A" w:rsidP="009E6231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E12E72B" w14:textId="77777777" w:rsidR="00FB628A" w:rsidRDefault="00FB628A" w:rsidP="009E6231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63B211B" w14:textId="77777777" w:rsidR="00FB628A" w:rsidRDefault="00FB628A" w:rsidP="009E6231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571E366" w14:textId="77777777" w:rsidR="00FB628A" w:rsidRDefault="00FB628A" w:rsidP="009E6231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D2D8AAE" w14:textId="77777777" w:rsidR="00FB628A" w:rsidRDefault="00FB628A" w:rsidP="009E6231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72E321F" w14:textId="77777777" w:rsidR="00FB628A" w:rsidRDefault="00FB628A" w:rsidP="009E6231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2457AF3" w14:textId="77777777" w:rsidR="00FB628A" w:rsidRDefault="00FB628A" w:rsidP="009E6231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E8A6BC9" w14:textId="77777777" w:rsidR="00FB628A" w:rsidRDefault="00FB628A" w:rsidP="009E6231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F55B7A3" w14:textId="77777777" w:rsidR="00FB628A" w:rsidRDefault="00FB628A" w:rsidP="009E6231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672DC34" w14:textId="77777777" w:rsidR="00FB628A" w:rsidRDefault="00FB628A" w:rsidP="009E6231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F7697A0" w14:textId="77777777" w:rsidR="00FB628A" w:rsidRDefault="00FB628A" w:rsidP="009E6231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3A39BB5" w14:textId="77777777" w:rsidR="00FB628A" w:rsidRDefault="00FB628A" w:rsidP="009E6231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6994CA3" w14:textId="77777777" w:rsidR="00FB628A" w:rsidRDefault="00FB628A" w:rsidP="009E6231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21DF9E7" w14:textId="77777777" w:rsidR="00FB628A" w:rsidRDefault="00FB628A" w:rsidP="009E6231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3091A51" w14:textId="77777777" w:rsidR="00FB628A" w:rsidRDefault="00FB628A" w:rsidP="009E6231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F435199" w14:textId="77777777" w:rsidR="00FB628A" w:rsidRDefault="00FB628A" w:rsidP="009E6231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49E0898" w14:textId="77777777" w:rsidR="00FB628A" w:rsidRDefault="00FB628A" w:rsidP="009E6231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3615B39" w14:textId="77777777" w:rsidR="005F23A0" w:rsidRDefault="005F23A0" w:rsidP="009E6231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BFA5E18" w14:textId="77777777" w:rsidR="00FB628A" w:rsidRDefault="00FB628A" w:rsidP="009E6231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F3DA52E" w14:textId="61F23304" w:rsidR="00EB267F" w:rsidRPr="009C2FFE" w:rsidRDefault="007D5AC4" w:rsidP="00B51478">
      <w:pPr>
        <w:pStyle w:val="Bezmezer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C2FF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</w:t>
      </w:r>
      <w:r w:rsidR="005452F1" w:rsidRPr="009C2FF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 Cena</w:t>
      </w:r>
    </w:p>
    <w:p w14:paraId="0E411782" w14:textId="5CC64F03" w:rsidR="00B33E7C" w:rsidRPr="009C2FFE" w:rsidRDefault="00A76FFF" w:rsidP="009E6231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>N</w:t>
      </w:r>
      <w:r w:rsidR="00EB267F"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abídkovou cenu v Kč bez DPH za </w:t>
      </w:r>
      <w:r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dodání zařízení včetně jednoho zavážecího vozíku navíc </w:t>
      </w:r>
      <w:r w:rsidR="00EB267F"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dodavatel </w:t>
      </w:r>
      <w:r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dopíše </w:t>
      </w:r>
      <w:r w:rsidR="00EB267F"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 přílohy č. 1 - Krycího listu a </w:t>
      </w:r>
      <w:r w:rsidR="00EB267F" w:rsidRPr="009C2FFE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cena uvedená v Krycím listu bude posuzovanou cenou.</w:t>
      </w:r>
      <w:r w:rsidR="00EB267F" w:rsidRPr="009C2F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sectPr w:rsidR="00B33E7C" w:rsidRPr="009C2FFE" w:rsidSect="001E3F42">
      <w:headerReference w:type="default" r:id="rId9"/>
      <w:footerReference w:type="default" r:id="rId10"/>
      <w:pgSz w:w="11906" w:h="16838"/>
      <w:pgMar w:top="1417" w:right="707" w:bottom="1417" w:left="1417" w:header="510" w:footer="57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6D388D7" w15:done="0"/>
  <w15:commentEx w15:paraId="22271DC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6D388D7" w16cid:durableId="2D270315"/>
  <w16cid:commentId w16cid:paraId="22271DC4" w16cid:durableId="2D27045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CF9A01" w14:textId="77777777" w:rsidR="00281BFF" w:rsidRDefault="00281BFF" w:rsidP="00160AB7">
      <w:r>
        <w:separator/>
      </w:r>
    </w:p>
  </w:endnote>
  <w:endnote w:type="continuationSeparator" w:id="0">
    <w:p w14:paraId="7A17063B" w14:textId="77777777" w:rsidR="00281BFF" w:rsidRDefault="00281BFF" w:rsidP="00160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.PresentScriptTTEE">
    <w:altName w:val="Times New Roman"/>
    <w:charset w:val="EE"/>
    <w:family w:val="roman"/>
    <w:pitch w:val="variable"/>
  </w:font>
  <w:font w:name="FuturaTOT-Book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5368839"/>
      <w:docPartObj>
        <w:docPartGallery w:val="Page Numbers (Bottom of Page)"/>
        <w:docPartUnique/>
      </w:docPartObj>
    </w:sdtPr>
    <w:sdtEndPr/>
    <w:sdtContent>
      <w:p w14:paraId="42815F79" w14:textId="77777777" w:rsidR="00281BFF" w:rsidRPr="0075612D" w:rsidRDefault="00281BFF" w:rsidP="00DA31FF">
        <w:pPr>
          <w:pStyle w:val="Zpat"/>
          <w:tabs>
            <w:tab w:val="left" w:pos="2713"/>
            <w:tab w:val="left" w:pos="4395"/>
            <w:tab w:val="left" w:pos="4815"/>
            <w:tab w:val="center" w:pos="4891"/>
          </w:tabs>
          <w:jc w:val="left"/>
        </w:pPr>
        <w:r>
          <w:tab/>
          <w:t xml:space="preserve">                                                                    </w:t>
        </w:r>
        <w:r w:rsidRPr="0075612D">
          <w:fldChar w:fldCharType="begin"/>
        </w:r>
        <w:r w:rsidRPr="0075612D">
          <w:instrText>PAGE   \* MERGEFORMAT</w:instrText>
        </w:r>
        <w:r w:rsidRPr="0075612D">
          <w:fldChar w:fldCharType="separate"/>
        </w:r>
        <w:r w:rsidR="00D409E6">
          <w:rPr>
            <w:noProof/>
          </w:rPr>
          <w:t>3</w:t>
        </w:r>
        <w:r w:rsidRPr="0075612D">
          <w:fldChar w:fldCharType="end"/>
        </w:r>
      </w:p>
      <w:p w14:paraId="78387607" w14:textId="77777777" w:rsidR="00281BFF" w:rsidRPr="0075612D" w:rsidRDefault="00281BFF" w:rsidP="0075612D">
        <w:pPr>
          <w:pStyle w:val="stavndopis"/>
          <w:ind w:left="-709"/>
          <w:jc w:val="center"/>
          <w:rPr>
            <w:rFonts w:ascii="Arial" w:hAnsi="Arial" w:cs="Arial"/>
            <w:b/>
            <w:sz w:val="18"/>
            <w:szCs w:val="18"/>
          </w:rPr>
        </w:pPr>
        <w:r w:rsidRPr="0075612D">
          <w:rPr>
            <w:rFonts w:ascii="Arial" w:hAnsi="Arial" w:cs="Arial"/>
            <w:b/>
            <w:sz w:val="18"/>
            <w:szCs w:val="18"/>
          </w:rPr>
          <w:t>IČ</w:t>
        </w:r>
        <w:r w:rsidRPr="0075612D">
          <w:rPr>
            <w:rFonts w:ascii="Arial" w:hAnsi="Arial" w:cs="Arial"/>
            <w:sz w:val="18"/>
            <w:szCs w:val="18"/>
          </w:rPr>
          <w:t xml:space="preserve">: 70878030, </w:t>
        </w:r>
        <w:r w:rsidRPr="0075612D">
          <w:rPr>
            <w:rFonts w:ascii="Arial" w:hAnsi="Arial" w:cs="Arial"/>
            <w:b/>
            <w:sz w:val="18"/>
            <w:szCs w:val="18"/>
          </w:rPr>
          <w:t>zřizovatel</w:t>
        </w:r>
        <w:r w:rsidRPr="0075612D">
          <w:rPr>
            <w:rFonts w:ascii="Arial" w:hAnsi="Arial" w:cs="Arial"/>
            <w:sz w:val="18"/>
            <w:szCs w:val="18"/>
          </w:rPr>
          <w:t xml:space="preserve">: Hlavní město Praha, </w:t>
        </w:r>
        <w:r w:rsidRPr="0075612D">
          <w:rPr>
            <w:rFonts w:ascii="Arial" w:hAnsi="Arial" w:cs="Arial"/>
            <w:b/>
            <w:sz w:val="18"/>
            <w:szCs w:val="18"/>
          </w:rPr>
          <w:t>www.dszm.cz</w:t>
        </w:r>
      </w:p>
      <w:p w14:paraId="2914D8EA" w14:textId="77777777" w:rsidR="00281BFF" w:rsidRPr="0075612D" w:rsidRDefault="00D409E6" w:rsidP="0075612D">
        <w:pPr>
          <w:pStyle w:val="Zpat"/>
          <w:jc w:val="left"/>
        </w:pPr>
      </w:p>
    </w:sdtContent>
  </w:sdt>
  <w:p w14:paraId="1FD251EA" w14:textId="77777777" w:rsidR="00281BFF" w:rsidRPr="00C53B67" w:rsidRDefault="00281BFF" w:rsidP="00C53B67">
    <w:pPr>
      <w:pStyle w:val="stavndopis"/>
      <w:ind w:left="-709"/>
      <w:jc w:val="center"/>
      <w:rPr>
        <w:rFonts w:ascii="Arial" w:hAnsi="Arial" w:cs="Arial"/>
        <w:b/>
        <w:color w:val="7F7F7F" w:themeColor="text1" w:themeTint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CD7746" w14:textId="77777777" w:rsidR="00281BFF" w:rsidRDefault="00281BFF" w:rsidP="00160AB7">
      <w:r>
        <w:separator/>
      </w:r>
    </w:p>
  </w:footnote>
  <w:footnote w:type="continuationSeparator" w:id="0">
    <w:p w14:paraId="1D0D7732" w14:textId="77777777" w:rsidR="00281BFF" w:rsidRDefault="00281BFF" w:rsidP="00160A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47EFBC" w14:textId="77777777" w:rsidR="00281BFF" w:rsidRPr="00C53B67" w:rsidRDefault="00281BFF" w:rsidP="009D4544">
    <w:pPr>
      <w:autoSpaceDE w:val="0"/>
      <w:autoSpaceDN w:val="0"/>
      <w:adjustRightInd w:val="0"/>
      <w:jc w:val="right"/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</w:pPr>
    <w:r w:rsidRPr="00C53B67">
      <w:rPr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DFEE404" wp14:editId="067E2F78">
          <wp:simplePos x="0" y="0"/>
          <wp:positionH relativeFrom="column">
            <wp:posOffset>-461645</wp:posOffset>
          </wp:positionH>
          <wp:positionV relativeFrom="paragraph">
            <wp:posOffset>-57150</wp:posOffset>
          </wp:positionV>
          <wp:extent cx="1680209" cy="60007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S Zahradni mesto - basi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950" cy="6006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3B67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>Sněženková 2973/8</w:t>
    </w:r>
  </w:p>
  <w:p w14:paraId="6AC4C2E1" w14:textId="77777777" w:rsidR="00281BFF" w:rsidRPr="00C53B67" w:rsidRDefault="00281BFF" w:rsidP="009D4544">
    <w:pPr>
      <w:autoSpaceDE w:val="0"/>
      <w:autoSpaceDN w:val="0"/>
      <w:adjustRightInd w:val="0"/>
      <w:jc w:val="right"/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</w:pPr>
    <w:r w:rsidRPr="00C53B67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>106 00 Praha 10 – Zahradní Město</w:t>
    </w:r>
  </w:p>
  <w:p w14:paraId="19752BCD" w14:textId="77777777" w:rsidR="00281BFF" w:rsidRPr="00C53B67" w:rsidRDefault="00281BFF" w:rsidP="007A275F">
    <w:pPr>
      <w:pStyle w:val="Zhlav"/>
      <w:jc w:val="right"/>
      <w:rPr>
        <w:rFonts w:ascii="FuturaTOT-Book" w:hAnsi="FuturaTOT-Book" w:cs="FuturaTOT-Book"/>
        <w:color w:val="7F7F7F" w:themeColor="text1" w:themeTint="80"/>
        <w:sz w:val="18"/>
        <w:szCs w:val="18"/>
      </w:rPr>
    </w:pPr>
    <w:r w:rsidRPr="00C53B67">
      <w:rPr>
        <w:rFonts w:ascii="FuturaTOT-Book" w:hAnsi="FuturaTOT-Book" w:cs="FuturaTOT-Book"/>
        <w:color w:val="7F7F7F" w:themeColor="text1" w:themeTint="80"/>
        <w:sz w:val="18"/>
        <w:szCs w:val="18"/>
      </w:rPr>
      <w:t>Telefon: 272 654 151 – 3</w:t>
    </w:r>
  </w:p>
  <w:p w14:paraId="3F1E06E7" w14:textId="77777777" w:rsidR="00281BFF" w:rsidRPr="00C53B67" w:rsidRDefault="00281BFF" w:rsidP="00EF6948">
    <w:pPr>
      <w:pStyle w:val="stavndopis"/>
      <w:ind w:left="-993"/>
      <w:jc w:val="center"/>
      <w:rPr>
        <w:rFonts w:ascii="Arial" w:hAnsi="Arial" w:cs="Arial"/>
        <w:color w:val="7F7F7F" w:themeColor="text1" w:themeTint="80"/>
        <w:sz w:val="18"/>
        <w:szCs w:val="18"/>
      </w:rPr>
    </w:pPr>
    <w:r>
      <w:rPr>
        <w:rFonts w:ascii="Arial" w:hAnsi="Arial" w:cs="Arial"/>
        <w:color w:val="7F7F7F" w:themeColor="text1" w:themeTint="80"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e</w:t>
    </w:r>
    <w:r w:rsidRPr="00C53B67">
      <w:rPr>
        <w:rFonts w:ascii="Arial" w:hAnsi="Arial" w:cs="Arial"/>
        <w:color w:val="7F7F7F" w:themeColor="text1" w:themeTint="80"/>
        <w:sz w:val="18"/>
        <w:szCs w:val="18"/>
      </w:rPr>
      <w:t>-mail: info@dszm.cz</w:t>
    </w:r>
  </w:p>
  <w:p w14:paraId="7DFBA4EE" w14:textId="77777777" w:rsidR="00281BFF" w:rsidRDefault="00281BFF" w:rsidP="007A275F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EFC30B" wp14:editId="561A5C87">
              <wp:simplePos x="0" y="0"/>
              <wp:positionH relativeFrom="column">
                <wp:posOffset>-985520</wp:posOffset>
              </wp:positionH>
              <wp:positionV relativeFrom="paragraph">
                <wp:posOffset>152400</wp:posOffset>
              </wp:positionV>
              <wp:extent cx="7667625" cy="0"/>
              <wp:effectExtent l="0" t="0" r="9525" b="1905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6762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B050">
                            <a:alpha val="40000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4D43CC05" id="Přímá spojnic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7.6pt,12pt" to="526.1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QbM9gEAAC0EAAAOAAAAZHJzL2Uyb0RvYy54bWysU0uOEzEQ3SNxB8t70p0MyUArnZGY0bBB&#10;EPE5gOMup438k23SnaOw5ACcYsS9KNtJB/FZgMjCcdlVr957rl7fjFqRA/ggrWnpfFZTAobbTpp9&#10;Sz+8v3/yjJIQmemYsgZaeoRAbzaPH60H18DC9lZ14AmCmNAMrqV9jK6pqsB70CzMrAODl8J6zSKG&#10;fl91ng2IrlW1qOtVNVjfOW85hICnd+WSbjK+EMDjGyECRKJaitxiXn1ed2mtNmvW7D1zveQnGuwf&#10;WGgmDTadoO5YZOSTl79Aacm9DVbEGbe6skJIDlkDqpnXP6l51zMHWQuaE9xkU/h/sPz1YeuJ7Fp6&#10;RYlhGp9o++3zw1f98IUEZz8a5Eeukk2DCw1m35qtP0XBbX3SPAqv0z+qIWO29jhZC2MkHA+vV6vr&#10;1WJJCT/fVZdC50N8CVaTtGmpkiapZg07vAoRm2HqOSUdK0OGlj5fIlwKg1Wyu5dK5cDvd7fKkwNL&#10;D16/qJd1gVKuZ+X0aY2/pAhhQ0kv+wsO3iiDh0lzUZl38aigEHgLAk1DXfNCIY0rTH0Z52Di/NRD&#10;GcxOZQI5ToWFVp7zPxWe8lMp5FH+m+KpIne2Jk7FWhrrf0c7jmfKouSfHSi6kwU72x3z+2drcCaz&#10;c6fvJw39j3Euv3zlm+8AAAD//wMAUEsDBBQABgAIAAAAIQDLQq0S3gAAAAsBAAAPAAAAZHJzL2Rv&#10;d25yZXYueG1sTI+xTsMwEIZ3JN7BOiS21qkhqApxKoSEGGBpCwObG1+TqPY5sl0nvD2uGGC8u0//&#10;fX+9ma1hCX0YHElYLQtgSK3TA3USPvYvizWwEBVpZRyhhG8MsGmur2pVaTfRFtMudiyHUKiUhD7G&#10;seI8tD1aFZZuRMq3o/NWxTz6jmuvphxuDRdF8cCtGih/6NWIzz22p93ZSjiaz1d867brE47ttH9P&#10;6Uv4JOXtzfz0CCziHP9guOhndWiy08GdSQdmJCxWZSkyK0Hc51IXoijFHbDD74Y3Nf/fofkBAAD/&#10;/wMAUEsBAi0AFAAGAAgAAAAhALaDOJL+AAAA4QEAABMAAAAAAAAAAAAAAAAAAAAAAFtDb250ZW50&#10;X1R5cGVzXS54bWxQSwECLQAUAAYACAAAACEAOP0h/9YAAACUAQAACwAAAAAAAAAAAAAAAAAvAQAA&#10;X3JlbHMvLnJlbHNQSwECLQAUAAYACAAAACEAot0GzPYBAAAtBAAADgAAAAAAAAAAAAAAAAAuAgAA&#10;ZHJzL2Uyb0RvYy54bWxQSwECLQAUAAYACAAAACEAy0KtEt4AAAALAQAADwAAAAAAAAAAAAAAAABQ&#10;BAAAZHJzL2Rvd25yZXYueG1sUEsFBgAAAAAEAAQA8wAAAFsFAAAAAA==&#10;" strokecolor="#00b050">
              <v:stroke opacity="26214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787676"/>
    <w:multiLevelType w:val="hybridMultilevel"/>
    <w:tmpl w:val="C5B8B7F2"/>
    <w:lvl w:ilvl="0" w:tplc="9AE4BF90">
      <w:start w:val="1"/>
      <w:numFmt w:val="decimal"/>
      <w:lvlText w:val="3.%1"/>
      <w:lvlJc w:val="center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E3B69"/>
    <w:multiLevelType w:val="hybridMultilevel"/>
    <w:tmpl w:val="16FAFD84"/>
    <w:lvl w:ilvl="0" w:tplc="04050001">
      <w:start w:val="7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0426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89319E2"/>
    <w:multiLevelType w:val="hybridMultilevel"/>
    <w:tmpl w:val="8E9EC648"/>
    <w:lvl w:ilvl="0" w:tplc="04050001">
      <w:start w:val="7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503EC0"/>
    <w:multiLevelType w:val="multilevel"/>
    <w:tmpl w:val="F8F46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21E2FF2"/>
    <w:multiLevelType w:val="hybridMultilevel"/>
    <w:tmpl w:val="D5D60152"/>
    <w:lvl w:ilvl="0" w:tplc="932CAD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9E2A84"/>
    <w:multiLevelType w:val="hybridMultilevel"/>
    <w:tmpl w:val="907C8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A12E1B"/>
    <w:multiLevelType w:val="hybridMultilevel"/>
    <w:tmpl w:val="149E3B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8F0713C"/>
    <w:multiLevelType w:val="hybridMultilevel"/>
    <w:tmpl w:val="AF221BCC"/>
    <w:lvl w:ilvl="0" w:tplc="41DAC5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485DBC"/>
    <w:multiLevelType w:val="multilevel"/>
    <w:tmpl w:val="5D723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BFD7534"/>
    <w:multiLevelType w:val="hybridMultilevel"/>
    <w:tmpl w:val="6E7A9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64268E"/>
    <w:multiLevelType w:val="hybridMultilevel"/>
    <w:tmpl w:val="A15CC5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BC3CA0">
      <w:start w:val="1"/>
      <w:numFmt w:val="decimal"/>
      <w:lvlText w:val="2.%2"/>
      <w:lvlJc w:val="left"/>
      <w:pPr>
        <w:ind w:left="644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3A5C3B"/>
    <w:multiLevelType w:val="hybridMultilevel"/>
    <w:tmpl w:val="088ADD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F70EBB"/>
    <w:multiLevelType w:val="hybridMultilevel"/>
    <w:tmpl w:val="E09C78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5F743B"/>
    <w:multiLevelType w:val="hybridMultilevel"/>
    <w:tmpl w:val="038ECB7C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C363F4"/>
    <w:multiLevelType w:val="hybridMultilevel"/>
    <w:tmpl w:val="A0E0519C"/>
    <w:lvl w:ilvl="0" w:tplc="9AE4BF90">
      <w:start w:val="1"/>
      <w:numFmt w:val="decimal"/>
      <w:lvlText w:val="3.%1"/>
      <w:lvlJc w:val="center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42226084">
      <w:start w:val="1"/>
      <w:numFmt w:val="upp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615912"/>
    <w:multiLevelType w:val="multilevel"/>
    <w:tmpl w:val="858E0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5552CA"/>
    <w:multiLevelType w:val="hybridMultilevel"/>
    <w:tmpl w:val="ADFC4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FD6CC0"/>
    <w:multiLevelType w:val="hybridMultilevel"/>
    <w:tmpl w:val="080870F0"/>
    <w:lvl w:ilvl="0" w:tplc="B89E2D36">
      <w:start w:val="1"/>
      <w:numFmt w:val="decimal"/>
      <w:lvlText w:val="4.%1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3EE47554"/>
    <w:multiLevelType w:val="hybridMultilevel"/>
    <w:tmpl w:val="CCDCB2FA"/>
    <w:lvl w:ilvl="0" w:tplc="3CBA087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124D0B"/>
    <w:multiLevelType w:val="hybridMultilevel"/>
    <w:tmpl w:val="F4BC7F7C"/>
    <w:lvl w:ilvl="0" w:tplc="5C5C9FE0">
      <w:start w:val="1"/>
      <w:numFmt w:val="decimal"/>
      <w:lvlText w:val="1.%1"/>
      <w:lvlJc w:val="left"/>
      <w:pPr>
        <w:ind w:left="785" w:hanging="360"/>
      </w:pPr>
      <w:rPr>
        <w:rFonts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6E6FCD"/>
    <w:multiLevelType w:val="hybridMultilevel"/>
    <w:tmpl w:val="B70028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BD535D"/>
    <w:multiLevelType w:val="multilevel"/>
    <w:tmpl w:val="085C1914"/>
    <w:numStyleLink w:val="Styl2"/>
  </w:abstractNum>
  <w:abstractNum w:abstractNumId="27">
    <w:nsid w:val="4E6708B5"/>
    <w:multiLevelType w:val="hybridMultilevel"/>
    <w:tmpl w:val="8C76F0EC"/>
    <w:lvl w:ilvl="0" w:tplc="04050001">
      <w:start w:val="7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6A0DB1"/>
    <w:multiLevelType w:val="hybridMultilevel"/>
    <w:tmpl w:val="059A493A"/>
    <w:lvl w:ilvl="0" w:tplc="ACBC3CA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185C5F"/>
    <w:multiLevelType w:val="multilevel"/>
    <w:tmpl w:val="085C1914"/>
    <w:styleLink w:val="Styl2"/>
    <w:lvl w:ilvl="0">
      <w:start w:val="1"/>
      <w:numFmt w:val="upperRoman"/>
      <w:lvlRestart w:val="0"/>
      <w:pStyle w:val="ROVE1"/>
      <w:lvlText w:val="%1."/>
      <w:lvlJc w:val="left"/>
      <w:pPr>
        <w:ind w:left="624" w:hanging="624"/>
      </w:pPr>
      <w:rPr>
        <w:rFonts w:ascii="Arial" w:hAnsi="Arial" w:cs="Arial" w:hint="default"/>
        <w:b/>
        <w:i w:val="0"/>
        <w:caps w:val="0"/>
        <w:color w:val="auto"/>
        <w:spacing w:val="0"/>
        <w:sz w:val="20"/>
        <w:szCs w:val="20"/>
        <w:u w:val="none"/>
      </w:rPr>
    </w:lvl>
    <w:lvl w:ilvl="1">
      <w:start w:val="1"/>
      <w:numFmt w:val="decimal"/>
      <w:pStyle w:val="ROVE2"/>
      <w:isLgl/>
      <w:lvlText w:val="%1.%2"/>
      <w:lvlJc w:val="left"/>
      <w:pPr>
        <w:tabs>
          <w:tab w:val="num" w:pos="5160"/>
        </w:tabs>
        <w:ind w:left="4536" w:firstLine="0"/>
      </w:pPr>
      <w:rPr>
        <w:rFonts w:ascii="Arial" w:hAnsi="Arial" w:cs="Arial" w:hint="default"/>
        <w:b/>
        <w:i w:val="0"/>
        <w:caps w:val="0"/>
        <w:color w:val="auto"/>
        <w:spacing w:val="0"/>
        <w:sz w:val="20"/>
        <w:szCs w:val="20"/>
        <w:u w:val="none"/>
      </w:rPr>
    </w:lvl>
    <w:lvl w:ilvl="2">
      <w:start w:val="1"/>
      <w:numFmt w:val="decimal"/>
      <w:pStyle w:val="ROVE3"/>
      <w:isLgl/>
      <w:lvlText w:val="%1.%2.%3"/>
      <w:lvlJc w:val="left"/>
      <w:pPr>
        <w:tabs>
          <w:tab w:val="num" w:pos="1049"/>
        </w:tabs>
        <w:ind w:left="425" w:firstLine="0"/>
      </w:pPr>
      <w:rPr>
        <w:rFonts w:ascii="Arial" w:hAnsi="Arial" w:cs="Arial" w:hint="default"/>
        <w:b/>
        <w:i w:val="0"/>
        <w:caps w:val="0"/>
        <w:color w:val="auto"/>
        <w:spacing w:val="0"/>
        <w:sz w:val="20"/>
        <w:szCs w:val="20"/>
        <w:u w:val="none"/>
      </w:rPr>
    </w:lvl>
    <w:lvl w:ilvl="3">
      <w:start w:val="1"/>
      <w:numFmt w:val="lowerRoman"/>
      <w:pStyle w:val="ROVE4"/>
      <w:lvlText w:val="(%4)."/>
      <w:lvlJc w:val="left"/>
      <w:pPr>
        <w:tabs>
          <w:tab w:val="num" w:pos="624"/>
        </w:tabs>
        <w:ind w:left="624" w:hanging="624"/>
      </w:pPr>
      <w:rPr>
        <w:rFonts w:hint="default"/>
        <w:b w:val="0"/>
        <w:i w:val="0"/>
        <w:caps w:val="0"/>
        <w:color w:val="auto"/>
        <w:spacing w:val="0"/>
        <w:sz w:val="22"/>
        <w:u w:val="none"/>
      </w:rPr>
    </w:lvl>
    <w:lvl w:ilvl="4">
      <w:start w:val="1"/>
      <w:numFmt w:val="upperLetter"/>
      <w:lvlText w:val="(%5)"/>
      <w:lvlJc w:val="left"/>
      <w:pPr>
        <w:tabs>
          <w:tab w:val="num" w:pos="2126"/>
        </w:tabs>
        <w:ind w:left="2126" w:hanging="708"/>
      </w:pPr>
      <w:rPr>
        <w:rFonts w:ascii="Papyrus" w:hAnsi="Papyrus" w:hint="default"/>
        <w:b w:val="0"/>
        <w:i w:val="0"/>
        <w:caps w:val="0"/>
        <w:color w:val="auto"/>
        <w:spacing w:val="0"/>
        <w:sz w:val="22"/>
        <w:u w:val="none"/>
      </w:rPr>
    </w:lvl>
    <w:lvl w:ilvl="5">
      <w:start w:val="1"/>
      <w:numFmt w:val="lowerLetter"/>
      <w:lvlText w:val="(%6)"/>
      <w:lvlJc w:val="left"/>
      <w:pPr>
        <w:tabs>
          <w:tab w:val="num" w:pos="1418"/>
        </w:tabs>
        <w:ind w:left="1418" w:hanging="709"/>
      </w:pPr>
      <w:rPr>
        <w:rFonts w:ascii="Papyrus" w:hAnsi="Papyrus" w:hint="default"/>
        <w:b w:val="0"/>
        <w:i w:val="0"/>
        <w:caps w:val="0"/>
        <w:color w:val="auto"/>
        <w:spacing w:val="0"/>
        <w:sz w:val="22"/>
        <w:u w:val="none"/>
      </w:rPr>
    </w:lvl>
    <w:lvl w:ilvl="6">
      <w:start w:val="1"/>
      <w:numFmt w:val="lowerRoman"/>
      <w:lvlText w:val="(%7)"/>
      <w:lvlJc w:val="left"/>
      <w:pPr>
        <w:tabs>
          <w:tab w:val="num" w:pos="2126"/>
        </w:tabs>
        <w:ind w:left="2126" w:hanging="708"/>
      </w:pPr>
      <w:rPr>
        <w:rFonts w:ascii="Papyrus" w:hAnsi="Papyrus" w:hint="default"/>
        <w:b w:val="0"/>
        <w:i w:val="0"/>
        <w:caps w:val="0"/>
        <w:color w:val="auto"/>
        <w:spacing w:val="0"/>
        <w:sz w:val="22"/>
        <w:u w:val="none"/>
      </w:rPr>
    </w:lvl>
    <w:lvl w:ilvl="7">
      <w:start w:val="1"/>
      <w:numFmt w:val="upperLetter"/>
      <w:lvlText w:val="(%8)"/>
      <w:lvlJc w:val="left"/>
      <w:pPr>
        <w:tabs>
          <w:tab w:val="num" w:pos="2835"/>
        </w:tabs>
        <w:ind w:left="2835" w:hanging="709"/>
      </w:pPr>
      <w:rPr>
        <w:rFonts w:ascii="Papyrus" w:hAnsi="Papyrus" w:hint="default"/>
        <w:b w:val="0"/>
        <w:i w:val="0"/>
        <w:caps w:val="0"/>
        <w:color w:val="auto"/>
        <w:spacing w:val="0"/>
        <w:sz w:val="22"/>
        <w:u w:val="none"/>
      </w:rPr>
    </w:lvl>
    <w:lvl w:ilvl="8">
      <w:start w:val="1"/>
      <w:numFmt w:val="lowerRoman"/>
      <w:lvlText w:val="%9)"/>
      <w:lvlJc w:val="left"/>
      <w:pPr>
        <w:tabs>
          <w:tab w:val="num" w:pos="5760"/>
        </w:tabs>
        <w:ind w:left="5760" w:hanging="720"/>
      </w:pPr>
      <w:rPr>
        <w:rFonts w:ascii="Papyrus" w:hAnsi="Papyrus" w:hint="default"/>
        <w:b w:val="0"/>
        <w:i w:val="0"/>
        <w:caps w:val="0"/>
        <w:color w:val="auto"/>
        <w:spacing w:val="0"/>
        <w:u w:val="none"/>
      </w:rPr>
    </w:lvl>
  </w:abstractNum>
  <w:abstractNum w:abstractNumId="30">
    <w:nsid w:val="554F014F"/>
    <w:multiLevelType w:val="hybridMultilevel"/>
    <w:tmpl w:val="C19400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2705D5"/>
    <w:multiLevelType w:val="hybridMultilevel"/>
    <w:tmpl w:val="D27ED2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DD3A6C"/>
    <w:multiLevelType w:val="hybridMultilevel"/>
    <w:tmpl w:val="2222DA1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42F2A9C"/>
    <w:multiLevelType w:val="hybridMultilevel"/>
    <w:tmpl w:val="2886F034"/>
    <w:lvl w:ilvl="0" w:tplc="04050001">
      <w:start w:val="7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AE3AB2"/>
    <w:multiLevelType w:val="hybridMultilevel"/>
    <w:tmpl w:val="CDBC367E"/>
    <w:lvl w:ilvl="0" w:tplc="ACBC3CA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AC6E1E"/>
    <w:multiLevelType w:val="hybridMultilevel"/>
    <w:tmpl w:val="A8AA06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3F3FE9"/>
    <w:multiLevelType w:val="hybridMultilevel"/>
    <w:tmpl w:val="186E7B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6F3DB3"/>
    <w:multiLevelType w:val="multilevel"/>
    <w:tmpl w:val="864A4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7415C9"/>
    <w:multiLevelType w:val="multilevel"/>
    <w:tmpl w:val="07222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00A112D"/>
    <w:multiLevelType w:val="hybridMultilevel"/>
    <w:tmpl w:val="1762685E"/>
    <w:lvl w:ilvl="0" w:tplc="AD063F0C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390F81"/>
    <w:multiLevelType w:val="hybridMultilevel"/>
    <w:tmpl w:val="0CDE1108"/>
    <w:lvl w:ilvl="0" w:tplc="C058810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6"/>
  </w:num>
  <w:num w:numId="4">
    <w:abstractNumId w:val="6"/>
  </w:num>
  <w:num w:numId="5">
    <w:abstractNumId w:val="12"/>
  </w:num>
  <w:num w:numId="6">
    <w:abstractNumId w:val="18"/>
  </w:num>
  <w:num w:numId="7">
    <w:abstractNumId w:val="21"/>
  </w:num>
  <w:num w:numId="8">
    <w:abstractNumId w:val="23"/>
  </w:num>
  <w:num w:numId="9">
    <w:abstractNumId w:val="30"/>
  </w:num>
  <w:num w:numId="10">
    <w:abstractNumId w:val="27"/>
  </w:num>
  <w:num w:numId="11">
    <w:abstractNumId w:val="4"/>
  </w:num>
  <w:num w:numId="12">
    <w:abstractNumId w:val="2"/>
  </w:num>
  <w:num w:numId="13">
    <w:abstractNumId w:val="33"/>
  </w:num>
  <w:num w:numId="14">
    <w:abstractNumId w:val="39"/>
  </w:num>
  <w:num w:numId="15">
    <w:abstractNumId w:val="7"/>
  </w:num>
  <w:num w:numId="16">
    <w:abstractNumId w:val="10"/>
  </w:num>
  <w:num w:numId="17">
    <w:abstractNumId w:val="35"/>
  </w:num>
  <w:num w:numId="18">
    <w:abstractNumId w:val="8"/>
  </w:num>
  <w:num w:numId="19">
    <w:abstractNumId w:val="36"/>
  </w:num>
  <w:num w:numId="20">
    <w:abstractNumId w:val="31"/>
  </w:num>
  <w:num w:numId="21">
    <w:abstractNumId w:val="11"/>
  </w:num>
  <w:num w:numId="22">
    <w:abstractNumId w:val="24"/>
  </w:num>
  <w:num w:numId="23">
    <w:abstractNumId w:val="32"/>
  </w:num>
  <w:num w:numId="24">
    <w:abstractNumId w:val="9"/>
  </w:num>
  <w:num w:numId="25">
    <w:abstractNumId w:val="38"/>
  </w:num>
  <w:num w:numId="26">
    <w:abstractNumId w:val="29"/>
  </w:num>
  <w:num w:numId="27">
    <w:abstractNumId w:val="26"/>
    <w:lvlOverride w:ilvl="1">
      <w:lvl w:ilvl="1">
        <w:start w:val="1"/>
        <w:numFmt w:val="decimal"/>
        <w:pStyle w:val="ROVE2"/>
        <w:isLgl/>
        <w:lvlText w:val="%1.%2"/>
        <w:lvlJc w:val="left"/>
        <w:pPr>
          <w:tabs>
            <w:tab w:val="num" w:pos="5160"/>
          </w:tabs>
          <w:ind w:left="4536" w:firstLine="0"/>
        </w:pPr>
        <w:rPr>
          <w:rFonts w:ascii="Arial" w:hAnsi="Arial" w:cs="Arial" w:hint="default"/>
          <w:b/>
          <w:i w:val="0"/>
          <w:caps w:val="0"/>
          <w:color w:val="auto"/>
          <w:spacing w:val="0"/>
          <w:sz w:val="20"/>
          <w:szCs w:val="20"/>
          <w:u w:val="none"/>
        </w:rPr>
      </w:lvl>
    </w:lvlOverride>
    <w:lvlOverride w:ilvl="3">
      <w:lvl w:ilvl="3">
        <w:start w:val="1"/>
        <w:numFmt w:val="lowerRoman"/>
        <w:pStyle w:val="ROVE4"/>
        <w:lvlText w:val="(%4)."/>
        <w:lvlJc w:val="left"/>
        <w:pPr>
          <w:tabs>
            <w:tab w:val="num" w:pos="624"/>
          </w:tabs>
          <w:ind w:left="624" w:hanging="624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28">
    <w:abstractNumId w:val="13"/>
  </w:num>
  <w:num w:numId="29">
    <w:abstractNumId w:val="37"/>
  </w:num>
  <w:num w:numId="30">
    <w:abstractNumId w:val="28"/>
  </w:num>
  <w:num w:numId="31">
    <w:abstractNumId w:val="34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0"/>
  </w:num>
  <w:num w:numId="34">
    <w:abstractNumId w:val="1"/>
  </w:num>
  <w:num w:numId="35">
    <w:abstractNumId w:val="17"/>
  </w:num>
  <w:num w:numId="36">
    <w:abstractNumId w:val="3"/>
  </w:num>
  <w:num w:numId="37">
    <w:abstractNumId w:val="5"/>
  </w:num>
  <w:num w:numId="38">
    <w:abstractNumId w:val="19"/>
  </w:num>
  <w:num w:numId="39">
    <w:abstractNumId w:val="15"/>
  </w:num>
  <w:num w:numId="40">
    <w:abstractNumId w:val="14"/>
  </w:num>
  <w:num w:numId="41">
    <w:abstractNumId w:val="2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Šír Richard">
    <w15:presenceInfo w15:providerId="AD" w15:userId="S-1-5-21-3800978498-1934268610-2014166869-22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AB7"/>
    <w:rsid w:val="00004085"/>
    <w:rsid w:val="00007C1B"/>
    <w:rsid w:val="00010B3A"/>
    <w:rsid w:val="00013C3F"/>
    <w:rsid w:val="00015C13"/>
    <w:rsid w:val="00030C13"/>
    <w:rsid w:val="00030C56"/>
    <w:rsid w:val="000315A9"/>
    <w:rsid w:val="000332EC"/>
    <w:rsid w:val="0003710D"/>
    <w:rsid w:val="000423E6"/>
    <w:rsid w:val="0004590D"/>
    <w:rsid w:val="00047CCE"/>
    <w:rsid w:val="00056B28"/>
    <w:rsid w:val="00060839"/>
    <w:rsid w:val="00061516"/>
    <w:rsid w:val="00066D26"/>
    <w:rsid w:val="0007149B"/>
    <w:rsid w:val="00075243"/>
    <w:rsid w:val="00076AFA"/>
    <w:rsid w:val="00081CDF"/>
    <w:rsid w:val="00082DD8"/>
    <w:rsid w:val="0008424A"/>
    <w:rsid w:val="000853BA"/>
    <w:rsid w:val="000913B1"/>
    <w:rsid w:val="000915BE"/>
    <w:rsid w:val="00092538"/>
    <w:rsid w:val="00092BA2"/>
    <w:rsid w:val="0009310D"/>
    <w:rsid w:val="000975B1"/>
    <w:rsid w:val="000A449E"/>
    <w:rsid w:val="000A47A4"/>
    <w:rsid w:val="000A6BB9"/>
    <w:rsid w:val="000C1436"/>
    <w:rsid w:val="000C2958"/>
    <w:rsid w:val="000C2BE5"/>
    <w:rsid w:val="000C378F"/>
    <w:rsid w:val="000C482C"/>
    <w:rsid w:val="000C722A"/>
    <w:rsid w:val="000D3973"/>
    <w:rsid w:val="000E1F85"/>
    <w:rsid w:val="000E5988"/>
    <w:rsid w:val="000F2B5F"/>
    <w:rsid w:val="000F38AF"/>
    <w:rsid w:val="000F4767"/>
    <w:rsid w:val="00111BF4"/>
    <w:rsid w:val="0012016D"/>
    <w:rsid w:val="001244C7"/>
    <w:rsid w:val="001272CD"/>
    <w:rsid w:val="00131CF7"/>
    <w:rsid w:val="00133EB8"/>
    <w:rsid w:val="00134B45"/>
    <w:rsid w:val="00134BE9"/>
    <w:rsid w:val="00137F77"/>
    <w:rsid w:val="0014161E"/>
    <w:rsid w:val="00144EE7"/>
    <w:rsid w:val="001461D2"/>
    <w:rsid w:val="00152B2D"/>
    <w:rsid w:val="001535B3"/>
    <w:rsid w:val="001548F3"/>
    <w:rsid w:val="00156235"/>
    <w:rsid w:val="001571FD"/>
    <w:rsid w:val="001574F5"/>
    <w:rsid w:val="00157B05"/>
    <w:rsid w:val="00160AB7"/>
    <w:rsid w:val="001618C1"/>
    <w:rsid w:val="00164720"/>
    <w:rsid w:val="00164D59"/>
    <w:rsid w:val="001715F7"/>
    <w:rsid w:val="00171684"/>
    <w:rsid w:val="00174524"/>
    <w:rsid w:val="001755C6"/>
    <w:rsid w:val="00181562"/>
    <w:rsid w:val="00181966"/>
    <w:rsid w:val="00193068"/>
    <w:rsid w:val="001A4EA8"/>
    <w:rsid w:val="001A73C4"/>
    <w:rsid w:val="001C3F18"/>
    <w:rsid w:val="001D1B1C"/>
    <w:rsid w:val="001D37EA"/>
    <w:rsid w:val="001E395A"/>
    <w:rsid w:val="001E3F42"/>
    <w:rsid w:val="001E652F"/>
    <w:rsid w:val="001E6E17"/>
    <w:rsid w:val="001F0E63"/>
    <w:rsid w:val="001F398C"/>
    <w:rsid w:val="001F3E9B"/>
    <w:rsid w:val="00203181"/>
    <w:rsid w:val="0020343F"/>
    <w:rsid w:val="00203879"/>
    <w:rsid w:val="0021011F"/>
    <w:rsid w:val="0021211F"/>
    <w:rsid w:val="0021304B"/>
    <w:rsid w:val="00215696"/>
    <w:rsid w:val="0022135D"/>
    <w:rsid w:val="002215FB"/>
    <w:rsid w:val="002244CB"/>
    <w:rsid w:val="00227A2A"/>
    <w:rsid w:val="00232E14"/>
    <w:rsid w:val="00237516"/>
    <w:rsid w:val="00241A45"/>
    <w:rsid w:val="00241DE1"/>
    <w:rsid w:val="002454F8"/>
    <w:rsid w:val="00250BAC"/>
    <w:rsid w:val="00255696"/>
    <w:rsid w:val="00261304"/>
    <w:rsid w:val="00261A90"/>
    <w:rsid w:val="00271369"/>
    <w:rsid w:val="0027727A"/>
    <w:rsid w:val="002773B4"/>
    <w:rsid w:val="00281BFF"/>
    <w:rsid w:val="0028690E"/>
    <w:rsid w:val="002879D8"/>
    <w:rsid w:val="00287AEF"/>
    <w:rsid w:val="002943F6"/>
    <w:rsid w:val="002A6376"/>
    <w:rsid w:val="002A738A"/>
    <w:rsid w:val="002A7B30"/>
    <w:rsid w:val="002B264E"/>
    <w:rsid w:val="002C0460"/>
    <w:rsid w:val="002C6C3D"/>
    <w:rsid w:val="002D366D"/>
    <w:rsid w:val="002D3A1A"/>
    <w:rsid w:val="002D4B62"/>
    <w:rsid w:val="002D61FB"/>
    <w:rsid w:val="002D71D5"/>
    <w:rsid w:val="002E0299"/>
    <w:rsid w:val="002E0CB3"/>
    <w:rsid w:val="002E6D35"/>
    <w:rsid w:val="002F036C"/>
    <w:rsid w:val="002F0472"/>
    <w:rsid w:val="003011E4"/>
    <w:rsid w:val="003025FA"/>
    <w:rsid w:val="00303CC3"/>
    <w:rsid w:val="00307888"/>
    <w:rsid w:val="00311C8C"/>
    <w:rsid w:val="00312E0C"/>
    <w:rsid w:val="0031455E"/>
    <w:rsid w:val="00314BA1"/>
    <w:rsid w:val="003161C8"/>
    <w:rsid w:val="003208AE"/>
    <w:rsid w:val="003211F5"/>
    <w:rsid w:val="00321707"/>
    <w:rsid w:val="00325C91"/>
    <w:rsid w:val="003269BE"/>
    <w:rsid w:val="00326C98"/>
    <w:rsid w:val="00327593"/>
    <w:rsid w:val="00331D24"/>
    <w:rsid w:val="00334210"/>
    <w:rsid w:val="00334780"/>
    <w:rsid w:val="00334C7A"/>
    <w:rsid w:val="00335D8E"/>
    <w:rsid w:val="00347851"/>
    <w:rsid w:val="0035094A"/>
    <w:rsid w:val="0035158B"/>
    <w:rsid w:val="00353C8B"/>
    <w:rsid w:val="0035531E"/>
    <w:rsid w:val="00362745"/>
    <w:rsid w:val="00363415"/>
    <w:rsid w:val="00375C10"/>
    <w:rsid w:val="003779DF"/>
    <w:rsid w:val="0039071F"/>
    <w:rsid w:val="00390DA4"/>
    <w:rsid w:val="00391B2C"/>
    <w:rsid w:val="00392762"/>
    <w:rsid w:val="00394679"/>
    <w:rsid w:val="0039493B"/>
    <w:rsid w:val="003A4148"/>
    <w:rsid w:val="003B4245"/>
    <w:rsid w:val="003C08B6"/>
    <w:rsid w:val="003C4949"/>
    <w:rsid w:val="003D404D"/>
    <w:rsid w:val="003D5E17"/>
    <w:rsid w:val="003D735C"/>
    <w:rsid w:val="003E5A2D"/>
    <w:rsid w:val="003E61E3"/>
    <w:rsid w:val="003F264C"/>
    <w:rsid w:val="003F2D1A"/>
    <w:rsid w:val="0040501D"/>
    <w:rsid w:val="00412DB2"/>
    <w:rsid w:val="0041324D"/>
    <w:rsid w:val="00413D9C"/>
    <w:rsid w:val="00422976"/>
    <w:rsid w:val="00423E5B"/>
    <w:rsid w:val="00425198"/>
    <w:rsid w:val="00432FE5"/>
    <w:rsid w:val="00433F66"/>
    <w:rsid w:val="00440023"/>
    <w:rsid w:val="00440668"/>
    <w:rsid w:val="00450698"/>
    <w:rsid w:val="004534B4"/>
    <w:rsid w:val="0045664C"/>
    <w:rsid w:val="00460E05"/>
    <w:rsid w:val="00470AC7"/>
    <w:rsid w:val="00477DB1"/>
    <w:rsid w:val="0048221D"/>
    <w:rsid w:val="00484420"/>
    <w:rsid w:val="0049291E"/>
    <w:rsid w:val="004A2D73"/>
    <w:rsid w:val="004A3F57"/>
    <w:rsid w:val="004A6CE8"/>
    <w:rsid w:val="004A75D1"/>
    <w:rsid w:val="004A7710"/>
    <w:rsid w:val="004B1382"/>
    <w:rsid w:val="004B6494"/>
    <w:rsid w:val="004B6F00"/>
    <w:rsid w:val="004B7C79"/>
    <w:rsid w:val="004C47B0"/>
    <w:rsid w:val="004D5DB5"/>
    <w:rsid w:val="004D6F63"/>
    <w:rsid w:val="004E429A"/>
    <w:rsid w:val="004E7B4C"/>
    <w:rsid w:val="004F04F1"/>
    <w:rsid w:val="004F2CA6"/>
    <w:rsid w:val="004F30A4"/>
    <w:rsid w:val="00500F3B"/>
    <w:rsid w:val="00503F6C"/>
    <w:rsid w:val="0050485F"/>
    <w:rsid w:val="0050746F"/>
    <w:rsid w:val="00512786"/>
    <w:rsid w:val="00514FD4"/>
    <w:rsid w:val="00515A6D"/>
    <w:rsid w:val="00521CE9"/>
    <w:rsid w:val="00523179"/>
    <w:rsid w:val="0053081D"/>
    <w:rsid w:val="00530B32"/>
    <w:rsid w:val="00531257"/>
    <w:rsid w:val="005350A7"/>
    <w:rsid w:val="005432D1"/>
    <w:rsid w:val="005452F1"/>
    <w:rsid w:val="00550B38"/>
    <w:rsid w:val="005546EF"/>
    <w:rsid w:val="00560A5B"/>
    <w:rsid w:val="00562D49"/>
    <w:rsid w:val="005660BB"/>
    <w:rsid w:val="00566F68"/>
    <w:rsid w:val="005725E0"/>
    <w:rsid w:val="00572D47"/>
    <w:rsid w:val="00576089"/>
    <w:rsid w:val="00581637"/>
    <w:rsid w:val="005836C0"/>
    <w:rsid w:val="00584080"/>
    <w:rsid w:val="00590135"/>
    <w:rsid w:val="00593BBD"/>
    <w:rsid w:val="00596DAA"/>
    <w:rsid w:val="00597147"/>
    <w:rsid w:val="005A1EA3"/>
    <w:rsid w:val="005A6428"/>
    <w:rsid w:val="005A643F"/>
    <w:rsid w:val="005B1D69"/>
    <w:rsid w:val="005B2331"/>
    <w:rsid w:val="005B5241"/>
    <w:rsid w:val="005B64B5"/>
    <w:rsid w:val="005B794B"/>
    <w:rsid w:val="005C0CA7"/>
    <w:rsid w:val="005C2C01"/>
    <w:rsid w:val="005C5173"/>
    <w:rsid w:val="005D257B"/>
    <w:rsid w:val="005D7C73"/>
    <w:rsid w:val="005E6664"/>
    <w:rsid w:val="005F0708"/>
    <w:rsid w:val="005F238E"/>
    <w:rsid w:val="005F23A0"/>
    <w:rsid w:val="005F5BCA"/>
    <w:rsid w:val="005F5EA6"/>
    <w:rsid w:val="00601340"/>
    <w:rsid w:val="00604642"/>
    <w:rsid w:val="0060497F"/>
    <w:rsid w:val="0061042A"/>
    <w:rsid w:val="0061122C"/>
    <w:rsid w:val="006124D3"/>
    <w:rsid w:val="00612B00"/>
    <w:rsid w:val="006131A3"/>
    <w:rsid w:val="00614149"/>
    <w:rsid w:val="00631833"/>
    <w:rsid w:val="00635544"/>
    <w:rsid w:val="0063618B"/>
    <w:rsid w:val="00636884"/>
    <w:rsid w:val="006370A1"/>
    <w:rsid w:val="00640777"/>
    <w:rsid w:val="00650FC1"/>
    <w:rsid w:val="00651A61"/>
    <w:rsid w:val="00652C2A"/>
    <w:rsid w:val="00657C98"/>
    <w:rsid w:val="00666855"/>
    <w:rsid w:val="00667DB3"/>
    <w:rsid w:val="0069202D"/>
    <w:rsid w:val="00692B72"/>
    <w:rsid w:val="0069617C"/>
    <w:rsid w:val="006A01B3"/>
    <w:rsid w:val="006A0BB8"/>
    <w:rsid w:val="006A273F"/>
    <w:rsid w:val="006B3AA6"/>
    <w:rsid w:val="006B4045"/>
    <w:rsid w:val="006B73F5"/>
    <w:rsid w:val="006C11B4"/>
    <w:rsid w:val="006C2234"/>
    <w:rsid w:val="006C2777"/>
    <w:rsid w:val="006C30C4"/>
    <w:rsid w:val="006C3CB6"/>
    <w:rsid w:val="006D08B1"/>
    <w:rsid w:val="006D31F3"/>
    <w:rsid w:val="006D330E"/>
    <w:rsid w:val="006D7A16"/>
    <w:rsid w:val="006D7E68"/>
    <w:rsid w:val="006E2895"/>
    <w:rsid w:val="006F167D"/>
    <w:rsid w:val="006F2939"/>
    <w:rsid w:val="006F3EF1"/>
    <w:rsid w:val="006F654A"/>
    <w:rsid w:val="006F6ADA"/>
    <w:rsid w:val="006F6E65"/>
    <w:rsid w:val="00702605"/>
    <w:rsid w:val="007060CF"/>
    <w:rsid w:val="00724BB6"/>
    <w:rsid w:val="0072605F"/>
    <w:rsid w:val="007272BD"/>
    <w:rsid w:val="007456E8"/>
    <w:rsid w:val="00746293"/>
    <w:rsid w:val="0075420E"/>
    <w:rsid w:val="007551CC"/>
    <w:rsid w:val="0075612D"/>
    <w:rsid w:val="00762C6E"/>
    <w:rsid w:val="00765891"/>
    <w:rsid w:val="00770A9F"/>
    <w:rsid w:val="00776703"/>
    <w:rsid w:val="00781AA9"/>
    <w:rsid w:val="007848CC"/>
    <w:rsid w:val="00785FA5"/>
    <w:rsid w:val="007865DF"/>
    <w:rsid w:val="007866F2"/>
    <w:rsid w:val="007917C5"/>
    <w:rsid w:val="007930C9"/>
    <w:rsid w:val="007A275F"/>
    <w:rsid w:val="007A39BD"/>
    <w:rsid w:val="007A3EA0"/>
    <w:rsid w:val="007A4477"/>
    <w:rsid w:val="007A4C53"/>
    <w:rsid w:val="007B2478"/>
    <w:rsid w:val="007B65BC"/>
    <w:rsid w:val="007C037A"/>
    <w:rsid w:val="007C56DF"/>
    <w:rsid w:val="007D4BA4"/>
    <w:rsid w:val="007D4CAC"/>
    <w:rsid w:val="007D59AF"/>
    <w:rsid w:val="007D5AC4"/>
    <w:rsid w:val="007D6DAE"/>
    <w:rsid w:val="007E22DE"/>
    <w:rsid w:val="007E4EDB"/>
    <w:rsid w:val="007E6249"/>
    <w:rsid w:val="007E65BD"/>
    <w:rsid w:val="007F1712"/>
    <w:rsid w:val="007F7317"/>
    <w:rsid w:val="008118A8"/>
    <w:rsid w:val="008136BD"/>
    <w:rsid w:val="008138F0"/>
    <w:rsid w:val="008221E2"/>
    <w:rsid w:val="00825036"/>
    <w:rsid w:val="00837F2F"/>
    <w:rsid w:val="00840EC9"/>
    <w:rsid w:val="00843265"/>
    <w:rsid w:val="0085124C"/>
    <w:rsid w:val="00854E6F"/>
    <w:rsid w:val="00860E86"/>
    <w:rsid w:val="00863BB8"/>
    <w:rsid w:val="00871B15"/>
    <w:rsid w:val="008729C0"/>
    <w:rsid w:val="008758F8"/>
    <w:rsid w:val="00881B3F"/>
    <w:rsid w:val="008829F6"/>
    <w:rsid w:val="008860B3"/>
    <w:rsid w:val="00892CA0"/>
    <w:rsid w:val="008939E8"/>
    <w:rsid w:val="00897D2F"/>
    <w:rsid w:val="008A2B7E"/>
    <w:rsid w:val="008A2C05"/>
    <w:rsid w:val="008A3516"/>
    <w:rsid w:val="008B0310"/>
    <w:rsid w:val="008B0446"/>
    <w:rsid w:val="008B4FFA"/>
    <w:rsid w:val="008C2DB0"/>
    <w:rsid w:val="008C7C47"/>
    <w:rsid w:val="008C7E7D"/>
    <w:rsid w:val="008D1D6C"/>
    <w:rsid w:val="008F0212"/>
    <w:rsid w:val="0090453D"/>
    <w:rsid w:val="009074B6"/>
    <w:rsid w:val="00912AF2"/>
    <w:rsid w:val="00912B4E"/>
    <w:rsid w:val="00913655"/>
    <w:rsid w:val="0091630E"/>
    <w:rsid w:val="00920880"/>
    <w:rsid w:val="00922DD9"/>
    <w:rsid w:val="00925D79"/>
    <w:rsid w:val="009268F6"/>
    <w:rsid w:val="009301F6"/>
    <w:rsid w:val="00932F45"/>
    <w:rsid w:val="009331FA"/>
    <w:rsid w:val="00933360"/>
    <w:rsid w:val="00934124"/>
    <w:rsid w:val="0093544A"/>
    <w:rsid w:val="00935E06"/>
    <w:rsid w:val="009363D5"/>
    <w:rsid w:val="00937ACE"/>
    <w:rsid w:val="009525D7"/>
    <w:rsid w:val="00952E8D"/>
    <w:rsid w:val="00965310"/>
    <w:rsid w:val="00967187"/>
    <w:rsid w:val="00977E77"/>
    <w:rsid w:val="009813FD"/>
    <w:rsid w:val="00981847"/>
    <w:rsid w:val="009827CB"/>
    <w:rsid w:val="00982836"/>
    <w:rsid w:val="00984267"/>
    <w:rsid w:val="00987EBF"/>
    <w:rsid w:val="009902E4"/>
    <w:rsid w:val="00995B61"/>
    <w:rsid w:val="009B00AF"/>
    <w:rsid w:val="009B28B5"/>
    <w:rsid w:val="009B38CC"/>
    <w:rsid w:val="009C0ED3"/>
    <w:rsid w:val="009C2FFE"/>
    <w:rsid w:val="009C525E"/>
    <w:rsid w:val="009C6A0D"/>
    <w:rsid w:val="009D4544"/>
    <w:rsid w:val="009D7B13"/>
    <w:rsid w:val="009D7D15"/>
    <w:rsid w:val="009E6231"/>
    <w:rsid w:val="009E697C"/>
    <w:rsid w:val="009E70D5"/>
    <w:rsid w:val="009E74E7"/>
    <w:rsid w:val="009F0280"/>
    <w:rsid w:val="009F10B2"/>
    <w:rsid w:val="009F7D4B"/>
    <w:rsid w:val="00A13D66"/>
    <w:rsid w:val="00A1452F"/>
    <w:rsid w:val="00A15BE5"/>
    <w:rsid w:val="00A17196"/>
    <w:rsid w:val="00A209AA"/>
    <w:rsid w:val="00A21DE9"/>
    <w:rsid w:val="00A24609"/>
    <w:rsid w:val="00A2797B"/>
    <w:rsid w:val="00A3323E"/>
    <w:rsid w:val="00A36F78"/>
    <w:rsid w:val="00A37405"/>
    <w:rsid w:val="00A37B5B"/>
    <w:rsid w:val="00A40154"/>
    <w:rsid w:val="00A43029"/>
    <w:rsid w:val="00A43B5E"/>
    <w:rsid w:val="00A513F7"/>
    <w:rsid w:val="00A54AE2"/>
    <w:rsid w:val="00A56AA6"/>
    <w:rsid w:val="00A624DE"/>
    <w:rsid w:val="00A65234"/>
    <w:rsid w:val="00A74FDE"/>
    <w:rsid w:val="00A765BD"/>
    <w:rsid w:val="00A76FFF"/>
    <w:rsid w:val="00A82671"/>
    <w:rsid w:val="00A8739D"/>
    <w:rsid w:val="00A914DA"/>
    <w:rsid w:val="00A924E9"/>
    <w:rsid w:val="00A92D95"/>
    <w:rsid w:val="00A95986"/>
    <w:rsid w:val="00AA29BA"/>
    <w:rsid w:val="00AA2FDE"/>
    <w:rsid w:val="00AA45BB"/>
    <w:rsid w:val="00AA4B3B"/>
    <w:rsid w:val="00AA60C0"/>
    <w:rsid w:val="00AA631C"/>
    <w:rsid w:val="00AA750A"/>
    <w:rsid w:val="00AB5435"/>
    <w:rsid w:val="00AC1E11"/>
    <w:rsid w:val="00AC514B"/>
    <w:rsid w:val="00AC77B2"/>
    <w:rsid w:val="00AD1A6A"/>
    <w:rsid w:val="00AD55FD"/>
    <w:rsid w:val="00AD71B5"/>
    <w:rsid w:val="00AE3881"/>
    <w:rsid w:val="00AE6CE1"/>
    <w:rsid w:val="00AF2587"/>
    <w:rsid w:val="00AF26BD"/>
    <w:rsid w:val="00AF3958"/>
    <w:rsid w:val="00B00E04"/>
    <w:rsid w:val="00B01BDB"/>
    <w:rsid w:val="00B02CB5"/>
    <w:rsid w:val="00B04EEF"/>
    <w:rsid w:val="00B05936"/>
    <w:rsid w:val="00B112DD"/>
    <w:rsid w:val="00B118C1"/>
    <w:rsid w:val="00B156B4"/>
    <w:rsid w:val="00B17ABB"/>
    <w:rsid w:val="00B20996"/>
    <w:rsid w:val="00B22DA8"/>
    <w:rsid w:val="00B33E7C"/>
    <w:rsid w:val="00B34967"/>
    <w:rsid w:val="00B40431"/>
    <w:rsid w:val="00B4152F"/>
    <w:rsid w:val="00B43CEE"/>
    <w:rsid w:val="00B43F2B"/>
    <w:rsid w:val="00B45711"/>
    <w:rsid w:val="00B46A16"/>
    <w:rsid w:val="00B51478"/>
    <w:rsid w:val="00B617A6"/>
    <w:rsid w:val="00B6364D"/>
    <w:rsid w:val="00B64103"/>
    <w:rsid w:val="00B709AE"/>
    <w:rsid w:val="00B716DA"/>
    <w:rsid w:val="00B74F7C"/>
    <w:rsid w:val="00B75670"/>
    <w:rsid w:val="00B763DC"/>
    <w:rsid w:val="00B77E31"/>
    <w:rsid w:val="00B802BB"/>
    <w:rsid w:val="00B814C5"/>
    <w:rsid w:val="00B81CA3"/>
    <w:rsid w:val="00B9302A"/>
    <w:rsid w:val="00B9525D"/>
    <w:rsid w:val="00BA0B38"/>
    <w:rsid w:val="00BA1A36"/>
    <w:rsid w:val="00BB160F"/>
    <w:rsid w:val="00BB35A0"/>
    <w:rsid w:val="00BB77DA"/>
    <w:rsid w:val="00BC2215"/>
    <w:rsid w:val="00BC5540"/>
    <w:rsid w:val="00BC7C65"/>
    <w:rsid w:val="00BF0F40"/>
    <w:rsid w:val="00BF6A3C"/>
    <w:rsid w:val="00BF6AD7"/>
    <w:rsid w:val="00C0031C"/>
    <w:rsid w:val="00C02DC7"/>
    <w:rsid w:val="00C05CC4"/>
    <w:rsid w:val="00C13325"/>
    <w:rsid w:val="00C147D5"/>
    <w:rsid w:val="00C14AFF"/>
    <w:rsid w:val="00C15AF3"/>
    <w:rsid w:val="00C2181D"/>
    <w:rsid w:val="00C27168"/>
    <w:rsid w:val="00C2731D"/>
    <w:rsid w:val="00C276D6"/>
    <w:rsid w:val="00C30813"/>
    <w:rsid w:val="00C349F1"/>
    <w:rsid w:val="00C357CD"/>
    <w:rsid w:val="00C410CD"/>
    <w:rsid w:val="00C45695"/>
    <w:rsid w:val="00C52725"/>
    <w:rsid w:val="00C5318E"/>
    <w:rsid w:val="00C53B67"/>
    <w:rsid w:val="00C53D15"/>
    <w:rsid w:val="00C56F59"/>
    <w:rsid w:val="00C61EC2"/>
    <w:rsid w:val="00C62885"/>
    <w:rsid w:val="00C63E31"/>
    <w:rsid w:val="00C6428B"/>
    <w:rsid w:val="00C67250"/>
    <w:rsid w:val="00C672E8"/>
    <w:rsid w:val="00C67A03"/>
    <w:rsid w:val="00C70700"/>
    <w:rsid w:val="00C74688"/>
    <w:rsid w:val="00C7546A"/>
    <w:rsid w:val="00C75FC4"/>
    <w:rsid w:val="00C80095"/>
    <w:rsid w:val="00C814A5"/>
    <w:rsid w:val="00C8707F"/>
    <w:rsid w:val="00C87B1F"/>
    <w:rsid w:val="00C9110C"/>
    <w:rsid w:val="00C94B1C"/>
    <w:rsid w:val="00C94E3A"/>
    <w:rsid w:val="00C97BC7"/>
    <w:rsid w:val="00CA0E6C"/>
    <w:rsid w:val="00CB0D81"/>
    <w:rsid w:val="00CB73D7"/>
    <w:rsid w:val="00CC11DC"/>
    <w:rsid w:val="00CC1CF6"/>
    <w:rsid w:val="00CC447D"/>
    <w:rsid w:val="00CD0B00"/>
    <w:rsid w:val="00CD14CC"/>
    <w:rsid w:val="00CD37E1"/>
    <w:rsid w:val="00CE2808"/>
    <w:rsid w:val="00CE500D"/>
    <w:rsid w:val="00CE6F63"/>
    <w:rsid w:val="00CE728D"/>
    <w:rsid w:val="00CF0DE2"/>
    <w:rsid w:val="00CF4268"/>
    <w:rsid w:val="00D02491"/>
    <w:rsid w:val="00D04A09"/>
    <w:rsid w:val="00D0594C"/>
    <w:rsid w:val="00D127C4"/>
    <w:rsid w:val="00D138AF"/>
    <w:rsid w:val="00D20411"/>
    <w:rsid w:val="00D215FA"/>
    <w:rsid w:val="00D22A41"/>
    <w:rsid w:val="00D2300D"/>
    <w:rsid w:val="00D24FDD"/>
    <w:rsid w:val="00D25A98"/>
    <w:rsid w:val="00D30678"/>
    <w:rsid w:val="00D3522A"/>
    <w:rsid w:val="00D360D5"/>
    <w:rsid w:val="00D409E6"/>
    <w:rsid w:val="00D410BD"/>
    <w:rsid w:val="00D42502"/>
    <w:rsid w:val="00D425BE"/>
    <w:rsid w:val="00D57751"/>
    <w:rsid w:val="00D60258"/>
    <w:rsid w:val="00D65339"/>
    <w:rsid w:val="00D70F7E"/>
    <w:rsid w:val="00D80F2B"/>
    <w:rsid w:val="00D87F68"/>
    <w:rsid w:val="00D92124"/>
    <w:rsid w:val="00D96FC4"/>
    <w:rsid w:val="00D9716A"/>
    <w:rsid w:val="00DA31FF"/>
    <w:rsid w:val="00DA5ED2"/>
    <w:rsid w:val="00DA6287"/>
    <w:rsid w:val="00DA79E3"/>
    <w:rsid w:val="00DB0663"/>
    <w:rsid w:val="00DB39BD"/>
    <w:rsid w:val="00DB4DEA"/>
    <w:rsid w:val="00DB6A0F"/>
    <w:rsid w:val="00DB6F91"/>
    <w:rsid w:val="00DC0FF8"/>
    <w:rsid w:val="00DC400C"/>
    <w:rsid w:val="00DC5908"/>
    <w:rsid w:val="00DD1432"/>
    <w:rsid w:val="00DD7848"/>
    <w:rsid w:val="00DF04C3"/>
    <w:rsid w:val="00DF1506"/>
    <w:rsid w:val="00DF79FF"/>
    <w:rsid w:val="00E0292B"/>
    <w:rsid w:val="00E02FE3"/>
    <w:rsid w:val="00E05D1F"/>
    <w:rsid w:val="00E11391"/>
    <w:rsid w:val="00E11DD8"/>
    <w:rsid w:val="00E11F83"/>
    <w:rsid w:val="00E129F0"/>
    <w:rsid w:val="00E221FB"/>
    <w:rsid w:val="00E22234"/>
    <w:rsid w:val="00E23A6B"/>
    <w:rsid w:val="00E24658"/>
    <w:rsid w:val="00E31D7D"/>
    <w:rsid w:val="00E364B8"/>
    <w:rsid w:val="00E369F3"/>
    <w:rsid w:val="00E42041"/>
    <w:rsid w:val="00E43BC7"/>
    <w:rsid w:val="00E46D32"/>
    <w:rsid w:val="00E473F3"/>
    <w:rsid w:val="00E5149B"/>
    <w:rsid w:val="00E61999"/>
    <w:rsid w:val="00E62E7D"/>
    <w:rsid w:val="00E6702A"/>
    <w:rsid w:val="00E72141"/>
    <w:rsid w:val="00E731FE"/>
    <w:rsid w:val="00E73D0B"/>
    <w:rsid w:val="00E74C09"/>
    <w:rsid w:val="00E84708"/>
    <w:rsid w:val="00E91F65"/>
    <w:rsid w:val="00E97A7C"/>
    <w:rsid w:val="00EA08E5"/>
    <w:rsid w:val="00EA1F49"/>
    <w:rsid w:val="00EB17E4"/>
    <w:rsid w:val="00EB2298"/>
    <w:rsid w:val="00EB267F"/>
    <w:rsid w:val="00EB2E6A"/>
    <w:rsid w:val="00EB4376"/>
    <w:rsid w:val="00EB53CA"/>
    <w:rsid w:val="00EB56F8"/>
    <w:rsid w:val="00EC2644"/>
    <w:rsid w:val="00EC5D01"/>
    <w:rsid w:val="00ED062B"/>
    <w:rsid w:val="00ED103A"/>
    <w:rsid w:val="00ED7D11"/>
    <w:rsid w:val="00EE10C7"/>
    <w:rsid w:val="00EE1B64"/>
    <w:rsid w:val="00EF486A"/>
    <w:rsid w:val="00EF4D1D"/>
    <w:rsid w:val="00EF6948"/>
    <w:rsid w:val="00F00AB2"/>
    <w:rsid w:val="00F05921"/>
    <w:rsid w:val="00F151A1"/>
    <w:rsid w:val="00F209AC"/>
    <w:rsid w:val="00F277D8"/>
    <w:rsid w:val="00F3263C"/>
    <w:rsid w:val="00F32713"/>
    <w:rsid w:val="00F328A1"/>
    <w:rsid w:val="00F33AA2"/>
    <w:rsid w:val="00F35E6D"/>
    <w:rsid w:val="00F37D97"/>
    <w:rsid w:val="00F37F32"/>
    <w:rsid w:val="00F43A56"/>
    <w:rsid w:val="00F4412F"/>
    <w:rsid w:val="00F537D1"/>
    <w:rsid w:val="00F55909"/>
    <w:rsid w:val="00F55D8A"/>
    <w:rsid w:val="00F56567"/>
    <w:rsid w:val="00F60CC2"/>
    <w:rsid w:val="00F612BF"/>
    <w:rsid w:val="00F617C8"/>
    <w:rsid w:val="00F67E6C"/>
    <w:rsid w:val="00F74589"/>
    <w:rsid w:val="00F82425"/>
    <w:rsid w:val="00F90FB7"/>
    <w:rsid w:val="00F920F4"/>
    <w:rsid w:val="00F936C1"/>
    <w:rsid w:val="00F948AB"/>
    <w:rsid w:val="00F95228"/>
    <w:rsid w:val="00FA352C"/>
    <w:rsid w:val="00FA7348"/>
    <w:rsid w:val="00FB628A"/>
    <w:rsid w:val="00FB7A12"/>
    <w:rsid w:val="00FC1402"/>
    <w:rsid w:val="00FC3268"/>
    <w:rsid w:val="00FC5008"/>
    <w:rsid w:val="00FC5E34"/>
    <w:rsid w:val="00FD1D65"/>
    <w:rsid w:val="00FE32D5"/>
    <w:rsid w:val="00FE490F"/>
    <w:rsid w:val="00FE6398"/>
    <w:rsid w:val="00FE6B33"/>
    <w:rsid w:val="00FF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173028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0AB7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5C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75C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75C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qFormat/>
    <w:rsid w:val="003E61E3"/>
    <w:pPr>
      <w:keepNext/>
      <w:numPr>
        <w:ilvl w:val="4"/>
        <w:numId w:val="1"/>
      </w:numPr>
      <w:suppressAutoHyphens/>
      <w:ind w:left="2124" w:hanging="2124"/>
      <w:jc w:val="both"/>
      <w:outlineLvl w:val="4"/>
    </w:pPr>
    <w:rPr>
      <w:rFonts w:ascii="Garamond" w:hAnsi="Garamond" w:cs="Garamond"/>
      <w:szCs w:val="20"/>
      <w:u w:val="single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60AB7"/>
    <w:pPr>
      <w:tabs>
        <w:tab w:val="center" w:pos="4536"/>
        <w:tab w:val="right" w:pos="9072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160AB7"/>
  </w:style>
  <w:style w:type="paragraph" w:styleId="Zpat">
    <w:name w:val="footer"/>
    <w:basedOn w:val="Normln"/>
    <w:link w:val="ZpatChar"/>
    <w:uiPriority w:val="99"/>
    <w:unhideWhenUsed/>
    <w:rsid w:val="00160AB7"/>
    <w:pPr>
      <w:tabs>
        <w:tab w:val="center" w:pos="4536"/>
        <w:tab w:val="right" w:pos="9072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160AB7"/>
  </w:style>
  <w:style w:type="paragraph" w:styleId="Textbubliny">
    <w:name w:val="Balloon Text"/>
    <w:basedOn w:val="Normln"/>
    <w:link w:val="TextbublinyChar"/>
    <w:uiPriority w:val="99"/>
    <w:semiHidden/>
    <w:unhideWhenUsed/>
    <w:rsid w:val="00160AB7"/>
    <w:pPr>
      <w:jc w:val="center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0AB7"/>
    <w:rPr>
      <w:rFonts w:ascii="Tahoma" w:hAnsi="Tahoma" w:cs="Tahoma"/>
      <w:sz w:val="16"/>
      <w:szCs w:val="16"/>
    </w:rPr>
  </w:style>
  <w:style w:type="paragraph" w:customStyle="1" w:styleId="stavndopis">
    <w:name w:val="Ústavní dopis"/>
    <w:basedOn w:val="Normln"/>
    <w:rsid w:val="00160AB7"/>
    <w:pPr>
      <w:overflowPunct w:val="0"/>
      <w:autoSpaceDE w:val="0"/>
      <w:autoSpaceDN w:val="0"/>
      <w:adjustRightInd w:val="0"/>
      <w:textAlignment w:val="baseline"/>
    </w:pPr>
    <w:rPr>
      <w:rFonts w:ascii=".PresentScriptTTEE" w:hAnsi=".PresentScriptTTEE"/>
      <w:szCs w:val="20"/>
    </w:rPr>
  </w:style>
  <w:style w:type="character" w:styleId="Hypertextovodkaz">
    <w:name w:val="Hyperlink"/>
    <w:basedOn w:val="Standardnpsmoodstavce"/>
    <w:uiPriority w:val="99"/>
    <w:rsid w:val="00160AB7"/>
    <w:rPr>
      <w:color w:val="0000FF"/>
      <w:u w:val="single"/>
    </w:rPr>
  </w:style>
  <w:style w:type="character" w:customStyle="1" w:styleId="Nadpis5Char">
    <w:name w:val="Nadpis 5 Char"/>
    <w:basedOn w:val="Standardnpsmoodstavce"/>
    <w:link w:val="Nadpis5"/>
    <w:rsid w:val="003E61E3"/>
    <w:rPr>
      <w:rFonts w:ascii="Garamond" w:eastAsia="Times New Roman" w:hAnsi="Garamond" w:cs="Garamond"/>
      <w:sz w:val="24"/>
      <w:szCs w:val="20"/>
      <w:u w:val="single"/>
      <w:lang w:eastAsia="ar-SA"/>
    </w:rPr>
  </w:style>
  <w:style w:type="paragraph" w:styleId="Podtitul">
    <w:name w:val="Subtitle"/>
    <w:basedOn w:val="Normln"/>
    <w:next w:val="Zkladntext"/>
    <w:link w:val="PodtitulChar"/>
    <w:qFormat/>
    <w:rsid w:val="003E61E3"/>
    <w:pPr>
      <w:suppressAutoHyphens/>
      <w:autoSpaceDE w:val="0"/>
      <w:jc w:val="center"/>
    </w:pPr>
    <w:rPr>
      <w:rFonts w:ascii="Garamond" w:hAnsi="Garamond" w:cs="Garamond"/>
      <w:b/>
      <w:bCs/>
      <w:sz w:val="28"/>
      <w:lang w:eastAsia="ar-SA"/>
    </w:rPr>
  </w:style>
  <w:style w:type="character" w:customStyle="1" w:styleId="PodtitulChar">
    <w:name w:val="Podtitul Char"/>
    <w:basedOn w:val="Standardnpsmoodstavce"/>
    <w:link w:val="Podtitul"/>
    <w:rsid w:val="003E61E3"/>
    <w:rPr>
      <w:rFonts w:ascii="Garamond" w:eastAsia="Times New Roman" w:hAnsi="Garamond" w:cs="Garamond"/>
      <w:b/>
      <w:bCs/>
      <w:sz w:val="28"/>
      <w:szCs w:val="24"/>
      <w:lang w:eastAsia="ar-SA"/>
    </w:rPr>
  </w:style>
  <w:style w:type="paragraph" w:customStyle="1" w:styleId="Zkladntextodsazen21">
    <w:name w:val="Základní text odsazený 21"/>
    <w:basedOn w:val="Normln"/>
    <w:rsid w:val="003E61E3"/>
    <w:pPr>
      <w:suppressAutoHyphens/>
      <w:ind w:left="-250" w:firstLine="250"/>
      <w:jc w:val="center"/>
    </w:pPr>
    <w:rPr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E61E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E61E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75C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75C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75C1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75C1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375C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75C10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75C10"/>
    <w:rPr>
      <w:rFonts w:ascii="Calibri" w:eastAsia="Calibri" w:hAnsi="Calibri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375C10"/>
  </w:style>
  <w:style w:type="paragraph" w:styleId="Bezmezer">
    <w:name w:val="No Spacing"/>
    <w:link w:val="BezmezerChar"/>
    <w:uiPriority w:val="1"/>
    <w:qFormat/>
    <w:rsid w:val="00375C10"/>
    <w:pPr>
      <w:jc w:val="left"/>
    </w:pPr>
  </w:style>
  <w:style w:type="character" w:customStyle="1" w:styleId="BezmezerChar">
    <w:name w:val="Bez mezer Char"/>
    <w:link w:val="Bezmezer"/>
    <w:uiPriority w:val="1"/>
    <w:qFormat/>
    <w:rsid w:val="00375C10"/>
  </w:style>
  <w:style w:type="paragraph" w:customStyle="1" w:styleId="odsazfurt">
    <w:name w:val="odsaz furt"/>
    <w:basedOn w:val="Normln"/>
    <w:rsid w:val="00375C10"/>
    <w:pPr>
      <w:ind w:left="284"/>
      <w:jc w:val="both"/>
    </w:pPr>
    <w:rPr>
      <w:color w:val="000000"/>
      <w:sz w:val="20"/>
      <w:szCs w:val="20"/>
    </w:rPr>
  </w:style>
  <w:style w:type="paragraph" w:customStyle="1" w:styleId="bno">
    <w:name w:val="_bno"/>
    <w:basedOn w:val="Normln"/>
    <w:link w:val="bnoChar1"/>
    <w:rsid w:val="00375C10"/>
    <w:pPr>
      <w:suppressAutoHyphens/>
      <w:spacing w:after="120" w:line="320" w:lineRule="atLeast"/>
      <w:ind w:left="720"/>
      <w:jc w:val="both"/>
    </w:pPr>
    <w:rPr>
      <w:szCs w:val="20"/>
      <w:lang w:val="x-none" w:eastAsia="ar-SA"/>
    </w:rPr>
  </w:style>
  <w:style w:type="character" w:customStyle="1" w:styleId="bnoChar1">
    <w:name w:val="_bno Char1"/>
    <w:link w:val="bno"/>
    <w:rsid w:val="00375C10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text-nov">
    <w:name w:val="text - nový"/>
    <w:basedOn w:val="Normln"/>
    <w:link w:val="text-novChar"/>
    <w:qFormat/>
    <w:rsid w:val="00375C10"/>
    <w:pPr>
      <w:spacing w:before="120" w:line="276" w:lineRule="auto"/>
      <w:jc w:val="both"/>
    </w:pPr>
  </w:style>
  <w:style w:type="character" w:customStyle="1" w:styleId="text-novChar">
    <w:name w:val="text - nový Char"/>
    <w:basedOn w:val="Standardnpsmoodstavce"/>
    <w:link w:val="text-nov"/>
    <w:rsid w:val="00375C1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C10"/>
    <w:pPr>
      <w:spacing w:after="0"/>
    </w:pPr>
    <w:rPr>
      <w:rFonts w:ascii="Times New Roman" w:eastAsia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C1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C410CD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-weight-bold">
    <w:name w:val="font-weight-bold"/>
    <w:basedOn w:val="Standardnpsmoodstavce"/>
    <w:rsid w:val="00353C8B"/>
  </w:style>
  <w:style w:type="character" w:customStyle="1" w:styleId="value">
    <w:name w:val="value"/>
    <w:basedOn w:val="Standardnpsmoodstavce"/>
    <w:rsid w:val="003211F5"/>
  </w:style>
  <w:style w:type="character" w:styleId="Siln">
    <w:name w:val="Strong"/>
    <w:basedOn w:val="Standardnpsmoodstavce"/>
    <w:uiPriority w:val="22"/>
    <w:qFormat/>
    <w:rsid w:val="0004590D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241DE1"/>
    <w:pPr>
      <w:spacing w:before="100" w:beforeAutospacing="1" w:after="100" w:afterAutospacing="1"/>
    </w:pPr>
  </w:style>
  <w:style w:type="paragraph" w:customStyle="1" w:styleId="ROVE2">
    <w:name w:val="ÚROVEŇ 2"/>
    <w:qFormat/>
    <w:rsid w:val="00311C8C"/>
    <w:pPr>
      <w:numPr>
        <w:ilvl w:val="1"/>
        <w:numId w:val="27"/>
      </w:numPr>
      <w:spacing w:after="120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ROVE1">
    <w:name w:val="ÚROVEŇ 1"/>
    <w:qFormat/>
    <w:rsid w:val="00311C8C"/>
    <w:pPr>
      <w:numPr>
        <w:numId w:val="27"/>
      </w:numPr>
      <w:tabs>
        <w:tab w:val="left" w:pos="567"/>
      </w:tabs>
      <w:ind w:left="567" w:hanging="567"/>
      <w:jc w:val="both"/>
    </w:pPr>
    <w:rPr>
      <w:rFonts w:ascii="Arial" w:eastAsia="Times New Roman" w:hAnsi="Arial" w:cs="Arial"/>
      <w:b/>
      <w:sz w:val="20"/>
      <w:szCs w:val="20"/>
      <w:lang w:eastAsia="cs-CZ"/>
    </w:rPr>
  </w:style>
  <w:style w:type="paragraph" w:customStyle="1" w:styleId="ROVE3">
    <w:name w:val="ÚROVEŇ 3"/>
    <w:qFormat/>
    <w:rsid w:val="00311C8C"/>
    <w:pPr>
      <w:numPr>
        <w:ilvl w:val="2"/>
        <w:numId w:val="27"/>
      </w:numPr>
      <w:tabs>
        <w:tab w:val="clear" w:pos="1049"/>
        <w:tab w:val="num" w:pos="1560"/>
      </w:tabs>
      <w:spacing w:after="120"/>
      <w:ind w:left="1560" w:hanging="851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numbering" w:customStyle="1" w:styleId="Styl2">
    <w:name w:val="Styl2"/>
    <w:rsid w:val="00311C8C"/>
    <w:pPr>
      <w:numPr>
        <w:numId w:val="26"/>
      </w:numPr>
    </w:pPr>
  </w:style>
  <w:style w:type="paragraph" w:customStyle="1" w:styleId="ROVE4">
    <w:name w:val="ÚROVEŇ 4"/>
    <w:qFormat/>
    <w:rsid w:val="00311C8C"/>
    <w:pPr>
      <w:numPr>
        <w:ilvl w:val="3"/>
        <w:numId w:val="27"/>
      </w:numPr>
      <w:tabs>
        <w:tab w:val="clear" w:pos="624"/>
        <w:tab w:val="num" w:pos="1418"/>
      </w:tabs>
      <w:spacing w:after="120"/>
      <w:ind w:left="1418" w:hanging="709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isselectedend">
    <w:name w:val="isselectedend"/>
    <w:basedOn w:val="Normln"/>
    <w:rsid w:val="001571F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0AB7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5C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75C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75C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qFormat/>
    <w:rsid w:val="003E61E3"/>
    <w:pPr>
      <w:keepNext/>
      <w:numPr>
        <w:ilvl w:val="4"/>
        <w:numId w:val="1"/>
      </w:numPr>
      <w:suppressAutoHyphens/>
      <w:ind w:left="2124" w:hanging="2124"/>
      <w:jc w:val="both"/>
      <w:outlineLvl w:val="4"/>
    </w:pPr>
    <w:rPr>
      <w:rFonts w:ascii="Garamond" w:hAnsi="Garamond" w:cs="Garamond"/>
      <w:szCs w:val="20"/>
      <w:u w:val="single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60AB7"/>
    <w:pPr>
      <w:tabs>
        <w:tab w:val="center" w:pos="4536"/>
        <w:tab w:val="right" w:pos="9072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160AB7"/>
  </w:style>
  <w:style w:type="paragraph" w:styleId="Zpat">
    <w:name w:val="footer"/>
    <w:basedOn w:val="Normln"/>
    <w:link w:val="ZpatChar"/>
    <w:uiPriority w:val="99"/>
    <w:unhideWhenUsed/>
    <w:rsid w:val="00160AB7"/>
    <w:pPr>
      <w:tabs>
        <w:tab w:val="center" w:pos="4536"/>
        <w:tab w:val="right" w:pos="9072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160AB7"/>
  </w:style>
  <w:style w:type="paragraph" w:styleId="Textbubliny">
    <w:name w:val="Balloon Text"/>
    <w:basedOn w:val="Normln"/>
    <w:link w:val="TextbublinyChar"/>
    <w:uiPriority w:val="99"/>
    <w:semiHidden/>
    <w:unhideWhenUsed/>
    <w:rsid w:val="00160AB7"/>
    <w:pPr>
      <w:jc w:val="center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0AB7"/>
    <w:rPr>
      <w:rFonts w:ascii="Tahoma" w:hAnsi="Tahoma" w:cs="Tahoma"/>
      <w:sz w:val="16"/>
      <w:szCs w:val="16"/>
    </w:rPr>
  </w:style>
  <w:style w:type="paragraph" w:customStyle="1" w:styleId="stavndopis">
    <w:name w:val="Ústavní dopis"/>
    <w:basedOn w:val="Normln"/>
    <w:rsid w:val="00160AB7"/>
    <w:pPr>
      <w:overflowPunct w:val="0"/>
      <w:autoSpaceDE w:val="0"/>
      <w:autoSpaceDN w:val="0"/>
      <w:adjustRightInd w:val="0"/>
      <w:textAlignment w:val="baseline"/>
    </w:pPr>
    <w:rPr>
      <w:rFonts w:ascii=".PresentScriptTTEE" w:hAnsi=".PresentScriptTTEE"/>
      <w:szCs w:val="20"/>
    </w:rPr>
  </w:style>
  <w:style w:type="character" w:styleId="Hypertextovodkaz">
    <w:name w:val="Hyperlink"/>
    <w:basedOn w:val="Standardnpsmoodstavce"/>
    <w:uiPriority w:val="99"/>
    <w:rsid w:val="00160AB7"/>
    <w:rPr>
      <w:color w:val="0000FF"/>
      <w:u w:val="single"/>
    </w:rPr>
  </w:style>
  <w:style w:type="character" w:customStyle="1" w:styleId="Nadpis5Char">
    <w:name w:val="Nadpis 5 Char"/>
    <w:basedOn w:val="Standardnpsmoodstavce"/>
    <w:link w:val="Nadpis5"/>
    <w:rsid w:val="003E61E3"/>
    <w:rPr>
      <w:rFonts w:ascii="Garamond" w:eastAsia="Times New Roman" w:hAnsi="Garamond" w:cs="Garamond"/>
      <w:sz w:val="24"/>
      <w:szCs w:val="20"/>
      <w:u w:val="single"/>
      <w:lang w:eastAsia="ar-SA"/>
    </w:rPr>
  </w:style>
  <w:style w:type="paragraph" w:styleId="Podtitul">
    <w:name w:val="Subtitle"/>
    <w:basedOn w:val="Normln"/>
    <w:next w:val="Zkladntext"/>
    <w:link w:val="PodtitulChar"/>
    <w:qFormat/>
    <w:rsid w:val="003E61E3"/>
    <w:pPr>
      <w:suppressAutoHyphens/>
      <w:autoSpaceDE w:val="0"/>
      <w:jc w:val="center"/>
    </w:pPr>
    <w:rPr>
      <w:rFonts w:ascii="Garamond" w:hAnsi="Garamond" w:cs="Garamond"/>
      <w:b/>
      <w:bCs/>
      <w:sz w:val="28"/>
      <w:lang w:eastAsia="ar-SA"/>
    </w:rPr>
  </w:style>
  <w:style w:type="character" w:customStyle="1" w:styleId="PodtitulChar">
    <w:name w:val="Podtitul Char"/>
    <w:basedOn w:val="Standardnpsmoodstavce"/>
    <w:link w:val="Podtitul"/>
    <w:rsid w:val="003E61E3"/>
    <w:rPr>
      <w:rFonts w:ascii="Garamond" w:eastAsia="Times New Roman" w:hAnsi="Garamond" w:cs="Garamond"/>
      <w:b/>
      <w:bCs/>
      <w:sz w:val="28"/>
      <w:szCs w:val="24"/>
      <w:lang w:eastAsia="ar-SA"/>
    </w:rPr>
  </w:style>
  <w:style w:type="paragraph" w:customStyle="1" w:styleId="Zkladntextodsazen21">
    <w:name w:val="Základní text odsazený 21"/>
    <w:basedOn w:val="Normln"/>
    <w:rsid w:val="003E61E3"/>
    <w:pPr>
      <w:suppressAutoHyphens/>
      <w:ind w:left="-250" w:firstLine="250"/>
      <w:jc w:val="center"/>
    </w:pPr>
    <w:rPr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E61E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E61E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75C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75C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75C1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75C1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375C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75C10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75C10"/>
    <w:rPr>
      <w:rFonts w:ascii="Calibri" w:eastAsia="Calibri" w:hAnsi="Calibri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375C10"/>
  </w:style>
  <w:style w:type="paragraph" w:styleId="Bezmezer">
    <w:name w:val="No Spacing"/>
    <w:link w:val="BezmezerChar"/>
    <w:uiPriority w:val="1"/>
    <w:qFormat/>
    <w:rsid w:val="00375C10"/>
    <w:pPr>
      <w:jc w:val="left"/>
    </w:pPr>
  </w:style>
  <w:style w:type="character" w:customStyle="1" w:styleId="BezmezerChar">
    <w:name w:val="Bez mezer Char"/>
    <w:link w:val="Bezmezer"/>
    <w:uiPriority w:val="1"/>
    <w:qFormat/>
    <w:rsid w:val="00375C10"/>
  </w:style>
  <w:style w:type="paragraph" w:customStyle="1" w:styleId="odsazfurt">
    <w:name w:val="odsaz furt"/>
    <w:basedOn w:val="Normln"/>
    <w:rsid w:val="00375C10"/>
    <w:pPr>
      <w:ind w:left="284"/>
      <w:jc w:val="both"/>
    </w:pPr>
    <w:rPr>
      <w:color w:val="000000"/>
      <w:sz w:val="20"/>
      <w:szCs w:val="20"/>
    </w:rPr>
  </w:style>
  <w:style w:type="paragraph" w:customStyle="1" w:styleId="bno">
    <w:name w:val="_bno"/>
    <w:basedOn w:val="Normln"/>
    <w:link w:val="bnoChar1"/>
    <w:rsid w:val="00375C10"/>
    <w:pPr>
      <w:suppressAutoHyphens/>
      <w:spacing w:after="120" w:line="320" w:lineRule="atLeast"/>
      <w:ind w:left="720"/>
      <w:jc w:val="both"/>
    </w:pPr>
    <w:rPr>
      <w:szCs w:val="20"/>
      <w:lang w:val="x-none" w:eastAsia="ar-SA"/>
    </w:rPr>
  </w:style>
  <w:style w:type="character" w:customStyle="1" w:styleId="bnoChar1">
    <w:name w:val="_bno Char1"/>
    <w:link w:val="bno"/>
    <w:rsid w:val="00375C10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text-nov">
    <w:name w:val="text - nový"/>
    <w:basedOn w:val="Normln"/>
    <w:link w:val="text-novChar"/>
    <w:qFormat/>
    <w:rsid w:val="00375C10"/>
    <w:pPr>
      <w:spacing w:before="120" w:line="276" w:lineRule="auto"/>
      <w:jc w:val="both"/>
    </w:pPr>
  </w:style>
  <w:style w:type="character" w:customStyle="1" w:styleId="text-novChar">
    <w:name w:val="text - nový Char"/>
    <w:basedOn w:val="Standardnpsmoodstavce"/>
    <w:link w:val="text-nov"/>
    <w:rsid w:val="00375C1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C10"/>
    <w:pPr>
      <w:spacing w:after="0"/>
    </w:pPr>
    <w:rPr>
      <w:rFonts w:ascii="Times New Roman" w:eastAsia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C1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C410CD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-weight-bold">
    <w:name w:val="font-weight-bold"/>
    <w:basedOn w:val="Standardnpsmoodstavce"/>
    <w:rsid w:val="00353C8B"/>
  </w:style>
  <w:style w:type="character" w:customStyle="1" w:styleId="value">
    <w:name w:val="value"/>
    <w:basedOn w:val="Standardnpsmoodstavce"/>
    <w:rsid w:val="003211F5"/>
  </w:style>
  <w:style w:type="character" w:styleId="Siln">
    <w:name w:val="Strong"/>
    <w:basedOn w:val="Standardnpsmoodstavce"/>
    <w:uiPriority w:val="22"/>
    <w:qFormat/>
    <w:rsid w:val="0004590D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241DE1"/>
    <w:pPr>
      <w:spacing w:before="100" w:beforeAutospacing="1" w:after="100" w:afterAutospacing="1"/>
    </w:pPr>
  </w:style>
  <w:style w:type="paragraph" w:customStyle="1" w:styleId="ROVE2">
    <w:name w:val="ÚROVEŇ 2"/>
    <w:qFormat/>
    <w:rsid w:val="00311C8C"/>
    <w:pPr>
      <w:numPr>
        <w:ilvl w:val="1"/>
        <w:numId w:val="27"/>
      </w:numPr>
      <w:spacing w:after="120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ROVE1">
    <w:name w:val="ÚROVEŇ 1"/>
    <w:qFormat/>
    <w:rsid w:val="00311C8C"/>
    <w:pPr>
      <w:numPr>
        <w:numId w:val="27"/>
      </w:numPr>
      <w:tabs>
        <w:tab w:val="left" w:pos="567"/>
      </w:tabs>
      <w:ind w:left="567" w:hanging="567"/>
      <w:jc w:val="both"/>
    </w:pPr>
    <w:rPr>
      <w:rFonts w:ascii="Arial" w:eastAsia="Times New Roman" w:hAnsi="Arial" w:cs="Arial"/>
      <w:b/>
      <w:sz w:val="20"/>
      <w:szCs w:val="20"/>
      <w:lang w:eastAsia="cs-CZ"/>
    </w:rPr>
  </w:style>
  <w:style w:type="paragraph" w:customStyle="1" w:styleId="ROVE3">
    <w:name w:val="ÚROVEŇ 3"/>
    <w:qFormat/>
    <w:rsid w:val="00311C8C"/>
    <w:pPr>
      <w:numPr>
        <w:ilvl w:val="2"/>
        <w:numId w:val="27"/>
      </w:numPr>
      <w:tabs>
        <w:tab w:val="clear" w:pos="1049"/>
        <w:tab w:val="num" w:pos="1560"/>
      </w:tabs>
      <w:spacing w:after="120"/>
      <w:ind w:left="1560" w:hanging="851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numbering" w:customStyle="1" w:styleId="Styl2">
    <w:name w:val="Styl2"/>
    <w:rsid w:val="00311C8C"/>
    <w:pPr>
      <w:numPr>
        <w:numId w:val="26"/>
      </w:numPr>
    </w:pPr>
  </w:style>
  <w:style w:type="paragraph" w:customStyle="1" w:styleId="ROVE4">
    <w:name w:val="ÚROVEŇ 4"/>
    <w:qFormat/>
    <w:rsid w:val="00311C8C"/>
    <w:pPr>
      <w:numPr>
        <w:ilvl w:val="3"/>
        <w:numId w:val="27"/>
      </w:numPr>
      <w:tabs>
        <w:tab w:val="clear" w:pos="624"/>
        <w:tab w:val="num" w:pos="1418"/>
      </w:tabs>
      <w:spacing w:after="120"/>
      <w:ind w:left="1418" w:hanging="709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isselectedend">
    <w:name w:val="isselectedend"/>
    <w:basedOn w:val="Normln"/>
    <w:rsid w:val="001571F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4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1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62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688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05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5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936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33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554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44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8054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9606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5302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1663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4978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9267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51593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154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84235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715759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18078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30556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17754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741389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669821">
                                                                                                                  <w:marLeft w:val="-45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654922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12404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367202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31916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954787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837491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6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591E2-4711-42CE-909F-D0372CC9C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1788</TotalTime>
  <Pages>3</Pages>
  <Words>880</Words>
  <Characters>5192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renata.plevkova</dc:creator>
  <cp:lastModifiedBy>Šír Richard</cp:lastModifiedBy>
  <cp:revision>196</cp:revision>
  <cp:lastPrinted>2017-01-11T09:09:00Z</cp:lastPrinted>
  <dcterms:created xsi:type="dcterms:W3CDTF">2023-06-06T08:05:00Z</dcterms:created>
  <dcterms:modified xsi:type="dcterms:W3CDTF">2026-07-29T11:16:00Z</dcterms:modified>
</cp:coreProperties>
</file>