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</w:t>
      </w:r>
      <w:r w:rsidR="00163F0F">
        <w:rPr>
          <w:rFonts w:ascii="Palatino Linotype" w:hAnsi="Palatino Linotype" w:cs="Times New Roman"/>
        </w:rPr>
        <w:t xml:space="preserve">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  <w:r w:rsidR="00163F0F">
        <w:rPr>
          <w:rFonts w:ascii="Palatino Linotype" w:hAnsi="Palatino Linotype" w:cs="Times New Roman"/>
          <w:i/>
        </w:rPr>
        <w:t xml:space="preserve"> zadávací dokumentace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431C5" w:rsidP="00B10A54">
            <w:pPr>
              <w:rPr>
                <w:rFonts w:ascii="Palatino Linotype" w:hAnsi="Palatino Linotype" w:cs="Times New Roman"/>
                <w:b/>
                <w:i/>
              </w:rPr>
            </w:pPr>
            <w:r w:rsidRPr="005431C5">
              <w:rPr>
                <w:rFonts w:ascii="Palatino Linotype" w:hAnsi="Palatino Linotype" w:cs="Times New Roman"/>
                <w:b/>
              </w:rPr>
              <w:t>„Mzdový, personální a docházkový systém, včetně dodávky biometrických docházkových terminálů, veřejná zakázka č. 21/2026“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C1088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E92B9E" w:rsidP="00CA327C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nabídková cena za plnění veřejné zakázky</w:t>
            </w:r>
            <w:r w:rsidR="00A368F2">
              <w:rPr>
                <w:rFonts w:ascii="Palatino Linotype" w:hAnsi="Palatino Linotype" w:cs="Times New Roman"/>
                <w:b/>
                <w:bCs/>
              </w:rPr>
              <w:t xml:space="preserve"> v délce </w:t>
            </w:r>
            <w:r w:rsidR="00CA327C">
              <w:rPr>
                <w:rFonts w:ascii="Palatino Linotype" w:hAnsi="Palatino Linotype" w:cs="Times New Roman"/>
                <w:b/>
                <w:bCs/>
              </w:rPr>
              <w:t>plnění 48</w:t>
            </w:r>
            <w:r w:rsidR="00A368F2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7E4E1D">
              <w:rPr>
                <w:rFonts w:ascii="Palatino Linotype" w:hAnsi="Palatino Linotype" w:cs="Times New Roman"/>
                <w:b/>
                <w:bCs/>
              </w:rPr>
              <w:t>měsíců</w:t>
            </w:r>
            <w:r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  <w:p w:rsidR="005448D1" w:rsidRPr="005448D1" w:rsidRDefault="005448D1" w:rsidP="00CA439E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</w:t>
            </w:r>
            <w:bookmarkStart w:id="0" w:name="_GoBack"/>
            <w:bookmarkEnd w:id="0"/>
            <w:r w:rsidRPr="00CB6520">
              <w:rPr>
                <w:rFonts w:ascii="Palatino Linotype" w:hAnsi="Palatino Linotype" w:cs="Times New Roman"/>
                <w:b/>
                <w:bCs/>
              </w:rPr>
              <w:t>Kč</w:t>
            </w:r>
            <w:r w:rsidR="00E92B9E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607BBB">
              <w:rPr>
                <w:rFonts w:ascii="Palatino Linotype" w:hAnsi="Palatino Linotype" w:cs="Times New Roman"/>
                <w:b/>
                <w:bCs/>
              </w:rPr>
              <w:t>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C1088F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364A76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4A76" w:rsidRPr="005672BF" w:rsidRDefault="00C1088F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F66937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F66937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0B1D"/>
    <w:rsid w:val="00025D55"/>
    <w:rsid w:val="00066E81"/>
    <w:rsid w:val="000806EF"/>
    <w:rsid w:val="000872F4"/>
    <w:rsid w:val="000965A7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63F0F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237A1"/>
    <w:rsid w:val="00236B67"/>
    <w:rsid w:val="00240EC8"/>
    <w:rsid w:val="00260B52"/>
    <w:rsid w:val="002714C5"/>
    <w:rsid w:val="0027758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3064C"/>
    <w:rsid w:val="003406C6"/>
    <w:rsid w:val="00364A76"/>
    <w:rsid w:val="003907CA"/>
    <w:rsid w:val="00393B5E"/>
    <w:rsid w:val="003A5088"/>
    <w:rsid w:val="003F5A76"/>
    <w:rsid w:val="004200BD"/>
    <w:rsid w:val="00422DDE"/>
    <w:rsid w:val="00425797"/>
    <w:rsid w:val="00461A7D"/>
    <w:rsid w:val="004873FA"/>
    <w:rsid w:val="004A2D91"/>
    <w:rsid w:val="004A2F6A"/>
    <w:rsid w:val="004D278E"/>
    <w:rsid w:val="004F21BE"/>
    <w:rsid w:val="005243FA"/>
    <w:rsid w:val="00533E4F"/>
    <w:rsid w:val="00535C20"/>
    <w:rsid w:val="005431C5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D7172"/>
    <w:rsid w:val="005E1F33"/>
    <w:rsid w:val="005F7C89"/>
    <w:rsid w:val="00603138"/>
    <w:rsid w:val="00607BBB"/>
    <w:rsid w:val="0064035D"/>
    <w:rsid w:val="00642DF8"/>
    <w:rsid w:val="00646951"/>
    <w:rsid w:val="00651B41"/>
    <w:rsid w:val="00652FA2"/>
    <w:rsid w:val="00653897"/>
    <w:rsid w:val="00662C54"/>
    <w:rsid w:val="00671893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6F5F2E"/>
    <w:rsid w:val="00712FE7"/>
    <w:rsid w:val="00714BF3"/>
    <w:rsid w:val="007350F9"/>
    <w:rsid w:val="00740207"/>
    <w:rsid w:val="0074435E"/>
    <w:rsid w:val="007576D3"/>
    <w:rsid w:val="007715FA"/>
    <w:rsid w:val="007906F0"/>
    <w:rsid w:val="007A79E6"/>
    <w:rsid w:val="007B4773"/>
    <w:rsid w:val="007C3656"/>
    <w:rsid w:val="007C5844"/>
    <w:rsid w:val="007D0E3A"/>
    <w:rsid w:val="007E0A83"/>
    <w:rsid w:val="007E4E1D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92018"/>
    <w:rsid w:val="009A1EC0"/>
    <w:rsid w:val="009D1541"/>
    <w:rsid w:val="009E28AA"/>
    <w:rsid w:val="009F16B1"/>
    <w:rsid w:val="009F27CE"/>
    <w:rsid w:val="009F6B75"/>
    <w:rsid w:val="00A122DF"/>
    <w:rsid w:val="00A26E2A"/>
    <w:rsid w:val="00A368F2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0A54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D62A0"/>
    <w:rsid w:val="00C1088F"/>
    <w:rsid w:val="00C2153B"/>
    <w:rsid w:val="00C32836"/>
    <w:rsid w:val="00C32885"/>
    <w:rsid w:val="00C34DD8"/>
    <w:rsid w:val="00C427B7"/>
    <w:rsid w:val="00C50674"/>
    <w:rsid w:val="00C93487"/>
    <w:rsid w:val="00CA327C"/>
    <w:rsid w:val="00CA439E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B4DA1"/>
    <w:rsid w:val="00DC1691"/>
    <w:rsid w:val="00DD2DF7"/>
    <w:rsid w:val="00E03801"/>
    <w:rsid w:val="00E10AA3"/>
    <w:rsid w:val="00E42269"/>
    <w:rsid w:val="00E5146D"/>
    <w:rsid w:val="00E560A1"/>
    <w:rsid w:val="00E8061B"/>
    <w:rsid w:val="00E92B9E"/>
    <w:rsid w:val="00E94BEE"/>
    <w:rsid w:val="00EA313E"/>
    <w:rsid w:val="00EC6F7D"/>
    <w:rsid w:val="00ED5B2D"/>
    <w:rsid w:val="00EF055F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6937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6BA15-2558-44E6-9962-C026AF83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54</cp:revision>
  <cp:lastPrinted>2013-05-27T12:44:00Z</cp:lastPrinted>
  <dcterms:created xsi:type="dcterms:W3CDTF">2018-07-11T13:44:00Z</dcterms:created>
  <dcterms:modified xsi:type="dcterms:W3CDTF">2026-04-09T09:33:00Z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