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97" w:rsidRDefault="003B2997" w:rsidP="002773B4">
      <w:pPr>
        <w:spacing w:line="216" w:lineRule="auto"/>
        <w:ind w:left="6372" w:firstLine="708"/>
      </w:pPr>
    </w:p>
    <w:p w:rsidR="00DA3B83" w:rsidRDefault="00DA3B83" w:rsidP="002773B4">
      <w:pPr>
        <w:spacing w:line="216" w:lineRule="auto"/>
        <w:ind w:left="6372" w:firstLine="708"/>
      </w:pPr>
    </w:p>
    <w:p w:rsidR="00D47FD0" w:rsidRPr="00D47FD0" w:rsidRDefault="00D47FD0" w:rsidP="00D47FD0">
      <w:pPr>
        <w:suppressAutoHyphens/>
        <w:autoSpaceDN w:val="0"/>
        <w:spacing w:line="216" w:lineRule="auto"/>
        <w:ind w:left="6372" w:firstLine="708"/>
        <w:textAlignment w:val="baseline"/>
        <w:rPr>
          <w:rFonts w:eastAsia="SimSun"/>
          <w:kern w:val="3"/>
        </w:rPr>
      </w:pPr>
    </w:p>
    <w:p w:rsidR="00D47FD0" w:rsidRPr="00D47FD0" w:rsidRDefault="00D47FD0" w:rsidP="009C363A">
      <w:pPr>
        <w:suppressAutoHyphens/>
        <w:autoSpaceDN w:val="0"/>
        <w:spacing w:line="240" w:lineRule="atLeast"/>
        <w:ind w:left="3539" w:firstLine="1"/>
        <w:textAlignment w:val="baseline"/>
        <w:rPr>
          <w:rFonts w:eastAsia="SimSun"/>
          <w:kern w:val="3"/>
        </w:rPr>
      </w:pPr>
      <w:r w:rsidRPr="00D47FD0">
        <w:rPr>
          <w:rFonts w:eastAsia="SimSun" w:cs="Arial"/>
          <w:b/>
          <w:bCs/>
          <w:kern w:val="3"/>
        </w:rPr>
        <w:t>SMLOUVA</w:t>
      </w:r>
    </w:p>
    <w:p w:rsidR="00D47FD0" w:rsidRPr="00D47FD0" w:rsidRDefault="00D47FD0" w:rsidP="00D47FD0">
      <w:pPr>
        <w:suppressAutoHyphens/>
        <w:autoSpaceDN w:val="0"/>
        <w:spacing w:line="240" w:lineRule="atLeast"/>
        <w:ind w:firstLine="709"/>
        <w:jc w:val="center"/>
        <w:textAlignment w:val="baseline"/>
        <w:rPr>
          <w:rFonts w:eastAsia="SimSun"/>
          <w:kern w:val="3"/>
        </w:rPr>
      </w:pPr>
    </w:p>
    <w:p w:rsidR="00D47FD0" w:rsidRPr="00D47FD0" w:rsidRDefault="00D47FD0" w:rsidP="00D47FD0">
      <w:pPr>
        <w:suppressAutoHyphens/>
        <w:autoSpaceDN w:val="0"/>
        <w:spacing w:line="240" w:lineRule="atLeast"/>
        <w:jc w:val="center"/>
        <w:textAlignment w:val="baseline"/>
        <w:rPr>
          <w:rFonts w:eastAsia="SimSun"/>
          <w:kern w:val="3"/>
        </w:rPr>
      </w:pPr>
      <w:r w:rsidRPr="00D47FD0">
        <w:rPr>
          <w:rFonts w:eastAsia="SimSun" w:cs="Arial"/>
          <w:b/>
          <w:bCs/>
          <w:kern w:val="3"/>
        </w:rPr>
        <w:t xml:space="preserve">O </w:t>
      </w:r>
      <w:r w:rsidRPr="00FB2FD7">
        <w:rPr>
          <w:rFonts w:eastAsia="SimSun" w:cs="Arial"/>
          <w:b/>
          <w:bCs/>
          <w:kern w:val="3"/>
        </w:rPr>
        <w:t>ZPRACOVÁNÍ</w:t>
      </w:r>
      <w:r w:rsidRPr="00FB2FD7">
        <w:rPr>
          <w:rFonts w:eastAsia="SimSun" w:cs="Arial"/>
          <w:b/>
          <w:kern w:val="3"/>
        </w:rPr>
        <w:t xml:space="preserve"> </w:t>
      </w:r>
      <w:r w:rsidR="00DE218F" w:rsidRPr="00FB2FD7">
        <w:rPr>
          <w:rFonts w:eastAsia="SimSun" w:cs="Arial"/>
          <w:b/>
          <w:kern w:val="3"/>
        </w:rPr>
        <w:t>PLATŮ</w:t>
      </w:r>
      <w:r w:rsidRPr="00FB2FD7">
        <w:rPr>
          <w:rFonts w:eastAsia="SimSun" w:cs="Arial"/>
          <w:b/>
          <w:kern w:val="3"/>
        </w:rPr>
        <w:t xml:space="preserve"> ZAMĚSTNANCŮ</w:t>
      </w:r>
      <w:r w:rsidRPr="00D47FD0">
        <w:rPr>
          <w:rFonts w:eastAsia="SimSun" w:cs="Arial"/>
          <w:b/>
          <w:kern w:val="3"/>
        </w:rPr>
        <w:t xml:space="preserve"> A VEDENÍ MZDOVÉHO ÚČETNICTVÍ</w:t>
      </w:r>
    </w:p>
    <w:p w:rsidR="00D47FD0" w:rsidRPr="00D47FD0" w:rsidRDefault="00D47FD0" w:rsidP="00D47FD0">
      <w:pPr>
        <w:suppressAutoHyphens/>
        <w:autoSpaceDN w:val="0"/>
        <w:spacing w:line="240" w:lineRule="atLeast"/>
        <w:jc w:val="center"/>
        <w:textAlignment w:val="baseline"/>
        <w:rPr>
          <w:rFonts w:eastAsia="SimSun" w:cs="Arial"/>
          <w:b/>
          <w:bCs/>
          <w:kern w:val="3"/>
        </w:rPr>
      </w:pPr>
    </w:p>
    <w:p w:rsidR="00D47FD0" w:rsidRPr="00D47FD0" w:rsidRDefault="00D47FD0" w:rsidP="00D47FD0">
      <w:pPr>
        <w:suppressAutoHyphens/>
        <w:autoSpaceDN w:val="0"/>
        <w:jc w:val="center"/>
        <w:textAlignment w:val="baseline"/>
        <w:rPr>
          <w:rFonts w:eastAsia="SimSun"/>
          <w:kern w:val="3"/>
        </w:rPr>
      </w:pPr>
      <w:r w:rsidRPr="00D47FD0">
        <w:rPr>
          <w:rFonts w:eastAsia="SimSun" w:cs="Arial"/>
          <w:kern w:val="3"/>
        </w:rPr>
        <w:t>uzavřená podle § 2586 a násl. zák. č. 89/2012 Sb. ve znění pozdějších předpisů mezi</w:t>
      </w:r>
    </w:p>
    <w:p w:rsidR="00D47FD0" w:rsidRDefault="00D47FD0" w:rsidP="00D47FD0">
      <w:pPr>
        <w:suppressAutoHyphens/>
        <w:autoSpaceDN w:val="0"/>
        <w:textAlignment w:val="baseline"/>
        <w:rPr>
          <w:rFonts w:eastAsia="SimSun" w:cs="Arial"/>
          <w:kern w:val="3"/>
        </w:rPr>
      </w:pPr>
    </w:p>
    <w:p w:rsidR="00EB3A7D" w:rsidRDefault="00EB3A7D" w:rsidP="00D47FD0">
      <w:pPr>
        <w:suppressAutoHyphens/>
        <w:autoSpaceDN w:val="0"/>
        <w:textAlignment w:val="baseline"/>
        <w:rPr>
          <w:rFonts w:eastAsia="SimSun" w:cs="Arial"/>
          <w:kern w:val="3"/>
        </w:rPr>
      </w:pPr>
    </w:p>
    <w:p w:rsidR="00EB3A7D" w:rsidRDefault="00EB3A7D" w:rsidP="00D47FD0">
      <w:pPr>
        <w:suppressAutoHyphens/>
        <w:autoSpaceDN w:val="0"/>
        <w:textAlignment w:val="baseline"/>
        <w:rPr>
          <w:rFonts w:eastAsia="SimSun" w:cs="Arial"/>
          <w:kern w:val="3"/>
        </w:rPr>
      </w:pPr>
    </w:p>
    <w:p w:rsidR="00EB3A7D" w:rsidRPr="00D47FD0" w:rsidRDefault="00EB3A7D" w:rsidP="00D47FD0">
      <w:pPr>
        <w:suppressAutoHyphens/>
        <w:autoSpaceDN w:val="0"/>
        <w:textAlignment w:val="baseline"/>
        <w:rPr>
          <w:rFonts w:eastAsia="SimSun" w:cs="Arial"/>
          <w:kern w:val="3"/>
        </w:rPr>
      </w:pPr>
    </w:p>
    <w:p w:rsidR="00D47FD0" w:rsidRPr="00D47FD0" w:rsidRDefault="00D47FD0" w:rsidP="00D47FD0">
      <w:pPr>
        <w:suppressAutoHyphens/>
        <w:autoSpaceDN w:val="0"/>
        <w:textAlignment w:val="baseline"/>
        <w:rPr>
          <w:rFonts w:eastAsia="SimSun"/>
          <w:kern w:val="3"/>
        </w:rPr>
      </w:pPr>
      <w:r w:rsidRPr="00D47FD0">
        <w:rPr>
          <w:rFonts w:eastAsia="SimSun" w:cs="Arial"/>
          <w:b/>
          <w:bCs/>
          <w:kern w:val="3"/>
        </w:rPr>
        <w:t xml:space="preserve">1) </w:t>
      </w:r>
      <w:r w:rsidRPr="00D47FD0">
        <w:rPr>
          <w:rFonts w:eastAsia="SimSun" w:cs="Arial"/>
          <w:bCs/>
          <w:kern w:val="3"/>
        </w:rPr>
        <w:t>….</w:t>
      </w:r>
      <w:r w:rsidRPr="00D47FD0">
        <w:rPr>
          <w:rFonts w:eastAsia="SimSun"/>
          <w:i/>
          <w:kern w:val="3"/>
          <w:shd w:val="clear" w:color="auto" w:fill="FFFF00"/>
        </w:rPr>
        <w:t>(doplní zpracovatel)</w:t>
      </w:r>
      <w:r w:rsidRPr="00D47FD0">
        <w:rPr>
          <w:rFonts w:eastAsia="SimSun"/>
          <w:i/>
          <w:kern w:val="3"/>
        </w:rPr>
        <w:t>……</w:t>
      </w:r>
    </w:p>
    <w:p w:rsidR="00D47FD0" w:rsidRPr="00D47FD0" w:rsidRDefault="00D47FD0" w:rsidP="00D47FD0">
      <w:pPr>
        <w:suppressAutoHyphens/>
        <w:autoSpaceDN w:val="0"/>
        <w:spacing w:line="240" w:lineRule="atLeast"/>
        <w:textAlignment w:val="baseline"/>
        <w:rPr>
          <w:rFonts w:eastAsia="SimSun"/>
          <w:kern w:val="3"/>
        </w:rPr>
      </w:pPr>
    </w:p>
    <w:p w:rsidR="00D47FD0" w:rsidRPr="00D47FD0" w:rsidRDefault="00D47FD0" w:rsidP="00D47FD0">
      <w:pPr>
        <w:suppressAutoHyphens/>
        <w:autoSpaceDN w:val="0"/>
        <w:spacing w:line="240" w:lineRule="atLeast"/>
        <w:textAlignment w:val="baseline"/>
        <w:rPr>
          <w:rFonts w:eastAsia="SimSun"/>
          <w:kern w:val="3"/>
        </w:rPr>
      </w:pPr>
      <w:r w:rsidRPr="00D47FD0">
        <w:rPr>
          <w:rFonts w:eastAsia="SimSun" w:cs="Arial"/>
          <w:kern w:val="3"/>
        </w:rPr>
        <w:t xml:space="preserve">se sídlem: </w:t>
      </w:r>
      <w:r w:rsidRPr="00D47FD0">
        <w:rPr>
          <w:rFonts w:eastAsia="SimSun" w:cs="Arial"/>
          <w:kern w:val="3"/>
        </w:rPr>
        <w:tab/>
      </w:r>
      <w:r w:rsidRPr="00D47FD0">
        <w:rPr>
          <w:rFonts w:eastAsia="SimSun" w:cs="Arial"/>
          <w:kern w:val="3"/>
        </w:rPr>
        <w:tab/>
      </w:r>
      <w:r w:rsidRPr="00D47FD0">
        <w:rPr>
          <w:rFonts w:eastAsia="SimSun" w:cs="Arial"/>
          <w:kern w:val="3"/>
        </w:rPr>
        <w:tab/>
      </w:r>
      <w:r w:rsidRPr="00D47FD0">
        <w:rPr>
          <w:rFonts w:eastAsia="SimSun" w:cs="Arial"/>
          <w:kern w:val="3"/>
        </w:rPr>
        <w:tab/>
      </w:r>
      <w:r w:rsidRPr="00D47FD0">
        <w:rPr>
          <w:rFonts w:eastAsia="SimSun" w:cs="Arial"/>
          <w:bCs/>
          <w:kern w:val="3"/>
        </w:rPr>
        <w:t>….</w:t>
      </w:r>
      <w:r w:rsidRPr="00D47FD0">
        <w:rPr>
          <w:rFonts w:eastAsia="SimSun"/>
          <w:i/>
          <w:kern w:val="3"/>
          <w:shd w:val="clear" w:color="auto" w:fill="FFFF00"/>
        </w:rPr>
        <w:t>(doplní zpracovatel)</w:t>
      </w:r>
      <w:r w:rsidRPr="00D47FD0">
        <w:rPr>
          <w:rFonts w:eastAsia="SimSun"/>
          <w:i/>
          <w:kern w:val="3"/>
        </w:rPr>
        <w:t>……</w:t>
      </w:r>
      <w:r w:rsidRPr="00D47FD0">
        <w:rPr>
          <w:rFonts w:eastAsia="SimSun" w:cs="Arial"/>
          <w:kern w:val="3"/>
        </w:rPr>
        <w:t xml:space="preserve">PSČ.: </w:t>
      </w:r>
      <w:r w:rsidRPr="00D47FD0">
        <w:rPr>
          <w:rFonts w:eastAsia="SimSun" w:cs="Arial"/>
          <w:bCs/>
          <w:kern w:val="3"/>
        </w:rPr>
        <w:t>….</w:t>
      </w:r>
      <w:r w:rsidRPr="00D47FD0">
        <w:rPr>
          <w:rFonts w:eastAsia="SimSun"/>
          <w:i/>
          <w:kern w:val="3"/>
          <w:shd w:val="clear" w:color="auto" w:fill="FFFF00"/>
        </w:rPr>
        <w:t>(doplní zpracovatel)</w:t>
      </w:r>
      <w:r w:rsidRPr="00D47FD0">
        <w:rPr>
          <w:rFonts w:eastAsia="SimSun"/>
          <w:i/>
          <w:kern w:val="3"/>
        </w:rPr>
        <w:t>……</w:t>
      </w:r>
    </w:p>
    <w:p w:rsidR="00D47FD0" w:rsidRPr="00D47FD0" w:rsidRDefault="00D47FD0" w:rsidP="00D47FD0">
      <w:pPr>
        <w:suppressAutoHyphens/>
        <w:autoSpaceDN w:val="0"/>
        <w:spacing w:line="240" w:lineRule="atLeast"/>
        <w:textAlignment w:val="baseline"/>
        <w:rPr>
          <w:rFonts w:eastAsia="SimSun"/>
          <w:kern w:val="3"/>
        </w:rPr>
      </w:pPr>
      <w:r w:rsidRPr="00D47FD0">
        <w:rPr>
          <w:rFonts w:eastAsia="SimSun" w:cs="Arial"/>
          <w:kern w:val="3"/>
        </w:rPr>
        <w:t xml:space="preserve">zapsaná v Obchodním rejstříku </w:t>
      </w:r>
      <w:r w:rsidRPr="00D47FD0">
        <w:rPr>
          <w:rFonts w:eastAsia="SimSun" w:cs="Arial"/>
          <w:kern w:val="3"/>
        </w:rPr>
        <w:tab/>
      </w:r>
      <w:r w:rsidRPr="00D47FD0">
        <w:rPr>
          <w:rFonts w:eastAsia="SimSun" w:cs="Arial"/>
          <w:bCs/>
          <w:kern w:val="3"/>
        </w:rPr>
        <w:t>….</w:t>
      </w:r>
      <w:r w:rsidRPr="00D47FD0">
        <w:rPr>
          <w:rFonts w:eastAsia="SimSun"/>
          <w:i/>
          <w:kern w:val="3"/>
          <w:shd w:val="clear" w:color="auto" w:fill="FFFF00"/>
        </w:rPr>
        <w:t>(doplní zpracovatel)</w:t>
      </w:r>
      <w:r w:rsidRPr="00D47FD0">
        <w:rPr>
          <w:rFonts w:eastAsia="SimSun"/>
          <w:i/>
          <w:kern w:val="3"/>
        </w:rPr>
        <w:t>……</w:t>
      </w:r>
      <w:r w:rsidRPr="00D47FD0">
        <w:rPr>
          <w:rFonts w:eastAsia="SimSun" w:cs="Arial"/>
          <w:kern w:val="3"/>
        </w:rPr>
        <w:t xml:space="preserve">, oddíl </w:t>
      </w:r>
      <w:r w:rsidRPr="00D47FD0">
        <w:rPr>
          <w:rFonts w:eastAsia="SimSun" w:cs="Arial"/>
          <w:bCs/>
          <w:kern w:val="3"/>
        </w:rPr>
        <w:t>….</w:t>
      </w:r>
      <w:r w:rsidRPr="00D47FD0">
        <w:rPr>
          <w:rFonts w:eastAsia="SimSun"/>
          <w:i/>
          <w:kern w:val="3"/>
          <w:shd w:val="clear" w:color="auto" w:fill="FFFF00"/>
        </w:rPr>
        <w:t>(doplní zpracovatel)</w:t>
      </w:r>
      <w:r w:rsidRPr="00D47FD0">
        <w:rPr>
          <w:rFonts w:eastAsia="SimSun"/>
          <w:i/>
          <w:kern w:val="3"/>
        </w:rPr>
        <w:t>……</w:t>
      </w:r>
      <w:r w:rsidRPr="00D47FD0">
        <w:rPr>
          <w:rFonts w:eastAsia="SimSun" w:cs="Arial"/>
          <w:kern w:val="3"/>
        </w:rPr>
        <w:t xml:space="preserve">, vložka </w:t>
      </w:r>
      <w:r w:rsidRPr="00D47FD0">
        <w:rPr>
          <w:rFonts w:eastAsia="SimSun" w:cs="Arial"/>
          <w:bCs/>
          <w:kern w:val="3"/>
        </w:rPr>
        <w:t>….</w:t>
      </w:r>
      <w:r w:rsidRPr="00D47FD0">
        <w:rPr>
          <w:rFonts w:eastAsia="SimSun"/>
          <w:i/>
          <w:kern w:val="3"/>
          <w:shd w:val="clear" w:color="auto" w:fill="FFFF00"/>
        </w:rPr>
        <w:t>(doplní zpracovatel)</w:t>
      </w:r>
      <w:r w:rsidRPr="00D47FD0">
        <w:rPr>
          <w:rFonts w:eastAsia="SimSun"/>
          <w:i/>
          <w:kern w:val="3"/>
        </w:rPr>
        <w:t>……</w:t>
      </w:r>
    </w:p>
    <w:p w:rsidR="00D47FD0" w:rsidRPr="00D47FD0" w:rsidRDefault="00D47FD0" w:rsidP="00D47FD0">
      <w:pPr>
        <w:suppressAutoHyphens/>
        <w:autoSpaceDN w:val="0"/>
        <w:spacing w:line="240" w:lineRule="atLeast"/>
        <w:textAlignment w:val="baseline"/>
        <w:rPr>
          <w:rFonts w:eastAsia="SimSun"/>
          <w:kern w:val="3"/>
        </w:rPr>
      </w:pPr>
      <w:r w:rsidRPr="00D47FD0">
        <w:rPr>
          <w:rFonts w:eastAsia="SimSun" w:cs="Arial"/>
          <w:kern w:val="3"/>
        </w:rPr>
        <w:t>zastoupená:</w:t>
      </w:r>
      <w:r w:rsidRPr="00D47FD0">
        <w:rPr>
          <w:rFonts w:eastAsia="SimSun" w:cs="Arial"/>
          <w:kern w:val="3"/>
        </w:rPr>
        <w:tab/>
      </w:r>
      <w:r w:rsidRPr="00D47FD0">
        <w:rPr>
          <w:rFonts w:eastAsia="SimSun" w:cs="Arial"/>
          <w:kern w:val="3"/>
        </w:rPr>
        <w:tab/>
      </w:r>
      <w:r w:rsidRPr="00D47FD0">
        <w:rPr>
          <w:rFonts w:eastAsia="SimSun" w:cs="Arial"/>
          <w:kern w:val="3"/>
          <w:shd w:val="clear" w:color="auto" w:fill="FFFF00"/>
        </w:rPr>
        <w:t xml:space="preserve"> jednatelem společnosti: </w:t>
      </w:r>
      <w:r w:rsidRPr="00D47FD0">
        <w:rPr>
          <w:rFonts w:eastAsia="SimSun" w:cs="Arial"/>
          <w:bCs/>
          <w:kern w:val="3"/>
          <w:shd w:val="clear" w:color="auto" w:fill="FFFF00"/>
        </w:rPr>
        <w:t>….</w:t>
      </w:r>
      <w:r w:rsidRPr="00D47FD0">
        <w:rPr>
          <w:rFonts w:eastAsia="SimSun"/>
          <w:i/>
          <w:kern w:val="3"/>
          <w:shd w:val="clear" w:color="auto" w:fill="FFFF00"/>
        </w:rPr>
        <w:t>(doplní zpracovatel)</w:t>
      </w:r>
      <w:r w:rsidRPr="00D47FD0">
        <w:rPr>
          <w:rFonts w:eastAsia="SimSun"/>
          <w:i/>
          <w:kern w:val="3"/>
        </w:rPr>
        <w:t>……</w:t>
      </w:r>
    </w:p>
    <w:p w:rsidR="00D47FD0" w:rsidRPr="00D47FD0" w:rsidRDefault="00D47FD0" w:rsidP="00D47FD0">
      <w:pPr>
        <w:suppressAutoHyphens/>
        <w:autoSpaceDN w:val="0"/>
        <w:spacing w:line="240" w:lineRule="atLeast"/>
        <w:jc w:val="both"/>
        <w:textAlignment w:val="baseline"/>
        <w:rPr>
          <w:rFonts w:eastAsia="SimSun"/>
          <w:kern w:val="3"/>
        </w:rPr>
      </w:pPr>
      <w:r w:rsidRPr="00D47FD0">
        <w:rPr>
          <w:rFonts w:eastAsia="SimSun" w:cs="Arial"/>
          <w:kern w:val="3"/>
        </w:rPr>
        <w:t>IČO :</w:t>
      </w:r>
      <w:r w:rsidRPr="00D47FD0">
        <w:rPr>
          <w:rFonts w:eastAsia="SimSun" w:cs="Arial"/>
          <w:kern w:val="3"/>
        </w:rPr>
        <w:tab/>
      </w:r>
      <w:r w:rsidRPr="00D47FD0">
        <w:rPr>
          <w:rFonts w:eastAsia="SimSun" w:cs="Arial"/>
          <w:kern w:val="3"/>
        </w:rPr>
        <w:tab/>
      </w:r>
      <w:r w:rsidRPr="00D47FD0">
        <w:rPr>
          <w:rFonts w:eastAsia="SimSun" w:cs="Arial"/>
          <w:kern w:val="3"/>
        </w:rPr>
        <w:tab/>
        <w:t xml:space="preserve"> </w:t>
      </w:r>
      <w:r w:rsidRPr="00D47FD0">
        <w:rPr>
          <w:rFonts w:eastAsia="SimSun" w:cs="Arial"/>
          <w:bCs/>
          <w:kern w:val="3"/>
        </w:rPr>
        <w:t>….</w:t>
      </w:r>
      <w:r w:rsidRPr="00D47FD0">
        <w:rPr>
          <w:rFonts w:eastAsia="SimSun"/>
          <w:i/>
          <w:kern w:val="3"/>
          <w:shd w:val="clear" w:color="auto" w:fill="FFFF00"/>
        </w:rPr>
        <w:t>(doplní zpracovatel)</w:t>
      </w:r>
      <w:r w:rsidRPr="00D47FD0">
        <w:rPr>
          <w:rFonts w:eastAsia="SimSun"/>
          <w:i/>
          <w:kern w:val="3"/>
        </w:rPr>
        <w:t>……</w:t>
      </w:r>
      <w:r w:rsidRPr="00D47FD0">
        <w:rPr>
          <w:rFonts w:eastAsia="SimSun" w:cs="Arial"/>
          <w:kern w:val="3"/>
        </w:rPr>
        <w:t xml:space="preserve">       DIČ : </w:t>
      </w:r>
      <w:r w:rsidRPr="00D47FD0">
        <w:rPr>
          <w:rFonts w:eastAsia="SimSun" w:cs="Arial"/>
          <w:bCs/>
          <w:kern w:val="3"/>
        </w:rPr>
        <w:t>….</w:t>
      </w:r>
      <w:r w:rsidRPr="00D47FD0">
        <w:rPr>
          <w:rFonts w:eastAsia="SimSun"/>
          <w:i/>
          <w:kern w:val="3"/>
          <w:shd w:val="clear" w:color="auto" w:fill="FFFF00"/>
        </w:rPr>
        <w:t>(doplní zpracovatel)</w:t>
      </w:r>
      <w:r w:rsidRPr="00D47FD0">
        <w:rPr>
          <w:rFonts w:eastAsia="SimSun"/>
          <w:i/>
          <w:kern w:val="3"/>
        </w:rPr>
        <w:t>……</w:t>
      </w:r>
    </w:p>
    <w:p w:rsidR="00D47FD0" w:rsidRPr="00D47FD0" w:rsidRDefault="00D47FD0" w:rsidP="00D47FD0">
      <w:pPr>
        <w:suppressAutoHyphens/>
        <w:autoSpaceDN w:val="0"/>
        <w:spacing w:line="240" w:lineRule="atLeast"/>
        <w:textAlignment w:val="baseline"/>
        <w:rPr>
          <w:rFonts w:eastAsia="SimSun"/>
          <w:kern w:val="3"/>
        </w:rPr>
      </w:pPr>
      <w:r w:rsidRPr="00D47FD0">
        <w:rPr>
          <w:rFonts w:eastAsia="SimSun" w:cs="Arial"/>
          <w:kern w:val="3"/>
        </w:rPr>
        <w:t xml:space="preserve">Bankovní spoj.: </w:t>
      </w:r>
      <w:r w:rsidRPr="00D47FD0">
        <w:rPr>
          <w:rFonts w:eastAsia="SimSun" w:cs="Arial"/>
          <w:kern w:val="3"/>
        </w:rPr>
        <w:tab/>
      </w:r>
      <w:r w:rsidRPr="00D47FD0">
        <w:rPr>
          <w:rFonts w:eastAsia="SimSun" w:cs="Arial"/>
          <w:kern w:val="3"/>
        </w:rPr>
        <w:tab/>
      </w:r>
      <w:r w:rsidRPr="00D47FD0">
        <w:rPr>
          <w:rFonts w:eastAsia="SimSun" w:cs="Arial"/>
          <w:kern w:val="3"/>
        </w:rPr>
        <w:tab/>
      </w:r>
      <w:r w:rsidRPr="00D47FD0">
        <w:rPr>
          <w:rFonts w:eastAsia="SimSun" w:cs="Arial"/>
          <w:bCs/>
          <w:kern w:val="3"/>
        </w:rPr>
        <w:t>….</w:t>
      </w:r>
      <w:r w:rsidRPr="00D47FD0">
        <w:rPr>
          <w:rFonts w:eastAsia="SimSun"/>
          <w:i/>
          <w:kern w:val="3"/>
          <w:shd w:val="clear" w:color="auto" w:fill="FFFF00"/>
        </w:rPr>
        <w:t>(doplní zpracovatel)</w:t>
      </w:r>
      <w:r w:rsidRPr="00D47FD0">
        <w:rPr>
          <w:rFonts w:eastAsia="SimSun"/>
          <w:i/>
          <w:kern w:val="3"/>
        </w:rPr>
        <w:t>……</w:t>
      </w:r>
    </w:p>
    <w:p w:rsidR="00D47FD0" w:rsidRPr="00D47FD0" w:rsidRDefault="00D47FD0" w:rsidP="00D47FD0">
      <w:pPr>
        <w:suppressAutoHyphens/>
        <w:autoSpaceDN w:val="0"/>
        <w:spacing w:line="240" w:lineRule="atLeast"/>
        <w:textAlignment w:val="baseline"/>
        <w:rPr>
          <w:rFonts w:eastAsia="SimSun"/>
          <w:kern w:val="3"/>
        </w:rPr>
      </w:pPr>
      <w:r w:rsidRPr="00D47FD0">
        <w:rPr>
          <w:rFonts w:eastAsia="SimSun" w:cs="Arial"/>
          <w:kern w:val="3"/>
        </w:rPr>
        <w:t>(dále jen "zpracovatel")</w:t>
      </w:r>
    </w:p>
    <w:p w:rsidR="00D47FD0" w:rsidRPr="00D47FD0" w:rsidRDefault="00D47FD0" w:rsidP="00D47FD0">
      <w:pPr>
        <w:suppressAutoHyphens/>
        <w:autoSpaceDN w:val="0"/>
        <w:spacing w:line="240" w:lineRule="atLeast"/>
        <w:textAlignment w:val="baseline"/>
        <w:rPr>
          <w:rFonts w:eastAsia="SimSun" w:cs="Arial"/>
          <w:kern w:val="3"/>
        </w:rPr>
      </w:pPr>
    </w:p>
    <w:p w:rsidR="00D47FD0" w:rsidRPr="00D47FD0" w:rsidRDefault="00D47FD0" w:rsidP="00D47FD0">
      <w:pPr>
        <w:suppressAutoHyphens/>
        <w:autoSpaceDN w:val="0"/>
        <w:spacing w:line="240" w:lineRule="atLeast"/>
        <w:textAlignment w:val="baseline"/>
        <w:rPr>
          <w:rFonts w:eastAsia="SimSun"/>
          <w:kern w:val="3"/>
        </w:rPr>
      </w:pPr>
      <w:r w:rsidRPr="00D47FD0">
        <w:rPr>
          <w:rFonts w:eastAsia="SimSun" w:cs="Arial"/>
          <w:kern w:val="3"/>
        </w:rPr>
        <w:t>a</w:t>
      </w:r>
    </w:p>
    <w:p w:rsidR="00D47FD0" w:rsidRPr="00D47FD0" w:rsidRDefault="00D47FD0" w:rsidP="00D47FD0">
      <w:pPr>
        <w:suppressAutoHyphens/>
        <w:autoSpaceDN w:val="0"/>
        <w:spacing w:line="240" w:lineRule="atLeast"/>
        <w:textAlignment w:val="baseline"/>
        <w:rPr>
          <w:rFonts w:eastAsia="SimSun" w:cs="Arial"/>
          <w:kern w:val="3"/>
        </w:rPr>
      </w:pPr>
    </w:p>
    <w:p w:rsidR="00D47FD0" w:rsidRPr="00D47FD0" w:rsidRDefault="00D47FD0" w:rsidP="00D47FD0">
      <w:pPr>
        <w:suppressAutoHyphens/>
        <w:autoSpaceDN w:val="0"/>
        <w:spacing w:line="240" w:lineRule="atLeast"/>
        <w:jc w:val="both"/>
        <w:textAlignment w:val="baseline"/>
        <w:rPr>
          <w:rFonts w:eastAsia="SimSun"/>
          <w:kern w:val="3"/>
        </w:rPr>
      </w:pPr>
      <w:r w:rsidRPr="00D47FD0">
        <w:rPr>
          <w:rFonts w:eastAsia="SimSun" w:cs="Arial"/>
          <w:b/>
          <w:kern w:val="3"/>
        </w:rPr>
        <w:t>2) Domovem pro seniory Zahradní Město</w:t>
      </w:r>
    </w:p>
    <w:p w:rsidR="00D47FD0" w:rsidRPr="00D47FD0" w:rsidRDefault="00D47FD0" w:rsidP="00D47FD0">
      <w:pPr>
        <w:suppressAutoHyphens/>
        <w:autoSpaceDN w:val="0"/>
        <w:spacing w:line="240" w:lineRule="atLeast"/>
        <w:jc w:val="both"/>
        <w:textAlignment w:val="baseline"/>
        <w:rPr>
          <w:rFonts w:eastAsia="SimSun"/>
          <w:kern w:val="3"/>
        </w:rPr>
      </w:pPr>
      <w:r w:rsidRPr="00D47FD0">
        <w:rPr>
          <w:rFonts w:eastAsia="SimSun" w:cs="Arial"/>
          <w:kern w:val="3"/>
        </w:rPr>
        <w:t>se sídlem: Sněženková 2973/8, Praha – Záběhlice, 106 00</w:t>
      </w:r>
    </w:p>
    <w:p w:rsidR="00D47FD0" w:rsidRPr="00D47FD0" w:rsidRDefault="00D47FD0" w:rsidP="00D47FD0">
      <w:pPr>
        <w:suppressAutoHyphens/>
        <w:autoSpaceDN w:val="0"/>
        <w:spacing w:line="240" w:lineRule="atLeast"/>
        <w:jc w:val="both"/>
        <w:textAlignment w:val="baseline"/>
        <w:rPr>
          <w:rFonts w:eastAsia="SimSun"/>
          <w:kern w:val="3"/>
        </w:rPr>
      </w:pPr>
      <w:r w:rsidRPr="00D47FD0">
        <w:rPr>
          <w:rFonts w:eastAsia="SimSun" w:cs="Arial"/>
          <w:kern w:val="3"/>
        </w:rPr>
        <w:t>zastoupen ředitelkou: Mgr. Simonou Zahrádkovou</w:t>
      </w:r>
    </w:p>
    <w:p w:rsidR="00D47FD0" w:rsidRPr="00D47FD0" w:rsidRDefault="00D47FD0" w:rsidP="00D47FD0">
      <w:pPr>
        <w:suppressAutoHyphens/>
        <w:autoSpaceDN w:val="0"/>
        <w:spacing w:line="240" w:lineRule="atLeast"/>
        <w:jc w:val="both"/>
        <w:textAlignment w:val="baseline"/>
        <w:rPr>
          <w:rFonts w:eastAsia="SimSun"/>
          <w:kern w:val="3"/>
        </w:rPr>
      </w:pPr>
      <w:r w:rsidRPr="00D47FD0">
        <w:rPr>
          <w:rFonts w:eastAsia="SimSun" w:cs="Arial"/>
          <w:kern w:val="3"/>
        </w:rPr>
        <w:t>IČO:  70878030, DIČ: CZ</w:t>
      </w:r>
      <w:r w:rsidRPr="00D47FD0">
        <w:rPr>
          <w:rFonts w:eastAsia="SimSun"/>
          <w:kern w:val="3"/>
        </w:rPr>
        <w:t>70878030</w:t>
      </w:r>
    </w:p>
    <w:p w:rsidR="00D47FD0" w:rsidRPr="00D47FD0" w:rsidRDefault="00D47FD0" w:rsidP="00D47FD0">
      <w:pPr>
        <w:suppressAutoHyphens/>
        <w:autoSpaceDN w:val="0"/>
        <w:spacing w:line="240" w:lineRule="atLeast"/>
        <w:jc w:val="both"/>
        <w:textAlignment w:val="baseline"/>
        <w:rPr>
          <w:rFonts w:eastAsia="SimSun"/>
          <w:kern w:val="3"/>
        </w:rPr>
      </w:pPr>
      <w:r w:rsidRPr="00D47FD0">
        <w:rPr>
          <w:rFonts w:eastAsia="SimSun" w:cs="Arial"/>
          <w:kern w:val="3"/>
        </w:rPr>
        <w:t>Bankovní spoj.: PPF banka a. s. Praha, č. účtu: 2001330000/6000</w:t>
      </w:r>
    </w:p>
    <w:p w:rsidR="00D47FD0" w:rsidRPr="00D47FD0" w:rsidRDefault="00D47FD0" w:rsidP="00D47FD0">
      <w:pPr>
        <w:suppressAutoHyphens/>
        <w:autoSpaceDN w:val="0"/>
        <w:spacing w:line="240" w:lineRule="atLeast"/>
        <w:jc w:val="both"/>
        <w:textAlignment w:val="baseline"/>
        <w:rPr>
          <w:rFonts w:eastAsia="SimSun"/>
          <w:kern w:val="3"/>
        </w:rPr>
      </w:pPr>
      <w:r w:rsidRPr="00D47FD0">
        <w:rPr>
          <w:rFonts w:eastAsia="SimSun" w:cs="Arial"/>
          <w:kern w:val="3"/>
        </w:rPr>
        <w:t>(dále jen "objednatel")</w:t>
      </w:r>
    </w:p>
    <w:p w:rsidR="00D47FD0" w:rsidRPr="00D47FD0" w:rsidRDefault="00D47FD0" w:rsidP="00D47FD0">
      <w:pPr>
        <w:suppressAutoHyphens/>
        <w:autoSpaceDN w:val="0"/>
        <w:spacing w:line="240" w:lineRule="atLeast"/>
        <w:jc w:val="both"/>
        <w:textAlignment w:val="baseline"/>
        <w:rPr>
          <w:rFonts w:eastAsia="SimSun" w:cs="Arial"/>
          <w:kern w:val="3"/>
        </w:rPr>
      </w:pPr>
    </w:p>
    <w:p w:rsidR="00D47FD0" w:rsidRPr="00D47FD0" w:rsidRDefault="00D47FD0" w:rsidP="00D47FD0">
      <w:pPr>
        <w:suppressAutoHyphens/>
        <w:autoSpaceDN w:val="0"/>
        <w:spacing w:line="240" w:lineRule="atLeast"/>
        <w:jc w:val="center"/>
        <w:textAlignment w:val="baseline"/>
        <w:rPr>
          <w:rFonts w:eastAsia="SimSun"/>
          <w:kern w:val="3"/>
        </w:rPr>
      </w:pPr>
      <w:r w:rsidRPr="00D47FD0">
        <w:rPr>
          <w:rFonts w:eastAsia="SimSun" w:cs="Arial"/>
          <w:kern w:val="3"/>
        </w:rPr>
        <w:t>takto:</w:t>
      </w:r>
    </w:p>
    <w:p w:rsidR="00D47FD0" w:rsidRPr="00D47FD0" w:rsidRDefault="00D47FD0" w:rsidP="00D47FD0">
      <w:pPr>
        <w:suppressAutoHyphens/>
        <w:autoSpaceDN w:val="0"/>
        <w:spacing w:line="240" w:lineRule="atLeast"/>
        <w:textAlignment w:val="baseline"/>
        <w:rPr>
          <w:rFonts w:eastAsia="SimSun" w:cs="Arial"/>
          <w:kern w:val="3"/>
        </w:rPr>
      </w:pPr>
    </w:p>
    <w:p w:rsidR="00D47FD0" w:rsidRPr="00D47FD0" w:rsidRDefault="00D47FD0" w:rsidP="00D47FD0">
      <w:pPr>
        <w:suppressAutoHyphens/>
        <w:autoSpaceDN w:val="0"/>
        <w:jc w:val="center"/>
        <w:textAlignment w:val="baseline"/>
        <w:rPr>
          <w:rFonts w:eastAsia="SimSun"/>
          <w:kern w:val="3"/>
        </w:rPr>
      </w:pPr>
      <w:r w:rsidRPr="00D47FD0">
        <w:rPr>
          <w:rFonts w:eastAsia="SimSun" w:cs="Arial"/>
          <w:b/>
          <w:kern w:val="3"/>
        </w:rPr>
        <w:t>Článek I.</w:t>
      </w:r>
    </w:p>
    <w:p w:rsidR="00D47FD0" w:rsidRPr="00D47FD0" w:rsidRDefault="00D47FD0" w:rsidP="00D47FD0">
      <w:pPr>
        <w:suppressAutoHyphens/>
        <w:autoSpaceDN w:val="0"/>
        <w:jc w:val="center"/>
        <w:textAlignment w:val="baseline"/>
        <w:rPr>
          <w:rFonts w:eastAsia="SimSun"/>
          <w:kern w:val="3"/>
        </w:rPr>
      </w:pPr>
      <w:r w:rsidRPr="00D47FD0">
        <w:rPr>
          <w:rFonts w:eastAsia="SimSun" w:cs="Arial"/>
          <w:b/>
          <w:kern w:val="3"/>
          <w:u w:val="single"/>
        </w:rPr>
        <w:t>Předmět smlouvy</w:t>
      </w:r>
    </w:p>
    <w:p w:rsidR="00D47FD0" w:rsidRPr="00D47FD0" w:rsidRDefault="00D47FD0" w:rsidP="00D47FD0">
      <w:pPr>
        <w:suppressAutoHyphens/>
        <w:autoSpaceDN w:val="0"/>
        <w:ind w:left="360"/>
        <w:textAlignment w:val="baseline"/>
        <w:rPr>
          <w:rFonts w:eastAsia="SimSun" w:cs="Arial"/>
          <w:b/>
          <w:kern w:val="3"/>
          <w:u w:val="single"/>
        </w:rPr>
      </w:pPr>
    </w:p>
    <w:p w:rsidR="00D47FD0" w:rsidRPr="00D47FD0" w:rsidRDefault="00D47FD0" w:rsidP="00D47FD0">
      <w:pPr>
        <w:numPr>
          <w:ilvl w:val="1"/>
          <w:numId w:val="15"/>
        </w:numPr>
        <w:suppressAutoHyphens/>
        <w:autoSpaceDN w:val="0"/>
        <w:jc w:val="both"/>
        <w:textAlignment w:val="baseline"/>
        <w:rPr>
          <w:rFonts w:eastAsia="SimSun"/>
          <w:kern w:val="3"/>
        </w:rPr>
      </w:pPr>
      <w:r w:rsidRPr="00D47FD0">
        <w:rPr>
          <w:rFonts w:eastAsia="SimSun" w:cs="Arial"/>
          <w:kern w:val="3"/>
        </w:rPr>
        <w:t xml:space="preserve">Zpracovatel se zavazuje kompletně zpracovávat na softwaru </w:t>
      </w:r>
      <w:proofErr w:type="spellStart"/>
      <w:r w:rsidRPr="00D47FD0">
        <w:rPr>
          <w:rFonts w:eastAsia="SimSun" w:cs="Arial"/>
          <w:kern w:val="3"/>
        </w:rPr>
        <w:t>Avensio</w:t>
      </w:r>
      <w:proofErr w:type="spellEnd"/>
      <w:r w:rsidRPr="00D47FD0">
        <w:rPr>
          <w:rFonts w:eastAsia="SimSun" w:cs="Arial"/>
          <w:kern w:val="3"/>
        </w:rPr>
        <w:t xml:space="preserve"> užívaným objednatelem (pomocí dálkového přístupu) platy zaměstnanců objednatele a vést s tím související mzdové účetnictví, které zahrnuje zejména:</w:t>
      </w:r>
    </w:p>
    <w:p w:rsidR="00D47FD0" w:rsidRPr="00D47FD0" w:rsidRDefault="00D47FD0" w:rsidP="00D47FD0">
      <w:pPr>
        <w:suppressAutoHyphens/>
        <w:autoSpaceDN w:val="0"/>
        <w:jc w:val="both"/>
        <w:textAlignment w:val="baseline"/>
        <w:rPr>
          <w:rFonts w:eastAsia="SimSun"/>
          <w:kern w:val="3"/>
        </w:rPr>
      </w:pPr>
      <w:r w:rsidRPr="00D47FD0">
        <w:rPr>
          <w:rFonts w:eastAsia="SimSun" w:cs="Arial"/>
          <w:kern w:val="3"/>
        </w:rPr>
        <w:t>převzetí dokladů pro zpracování platů za daný kalendářní měsíc (např. výkaz docházky – výkonu práce, doklady k náhradám platů, změny složek platů a srážek zaměstnanců, nové nástupy a výstupy, doklady k odměnám z dohod atd.) v den určený objednatelem.</w:t>
      </w:r>
    </w:p>
    <w:p w:rsidR="00D47FD0" w:rsidRPr="00D47FD0" w:rsidRDefault="00D47FD0" w:rsidP="00D47FD0">
      <w:pPr>
        <w:suppressAutoHyphens/>
        <w:autoSpaceDN w:val="0"/>
        <w:textAlignment w:val="baseline"/>
        <w:rPr>
          <w:rFonts w:eastAsia="SimSun" w:cs="Arial"/>
          <w:kern w:val="3"/>
        </w:rPr>
      </w:pPr>
    </w:p>
    <w:p w:rsidR="00D47FD0" w:rsidRPr="00D47FD0" w:rsidRDefault="00D47FD0" w:rsidP="00D47FD0">
      <w:pPr>
        <w:suppressAutoHyphens/>
        <w:autoSpaceDN w:val="0"/>
        <w:textAlignment w:val="baseline"/>
        <w:rPr>
          <w:rFonts w:eastAsia="SimSun"/>
          <w:kern w:val="3"/>
        </w:rPr>
      </w:pPr>
      <w:r w:rsidRPr="00D47FD0">
        <w:rPr>
          <w:rFonts w:eastAsia="SimSun" w:cs="Arial"/>
          <w:kern w:val="3"/>
        </w:rPr>
        <w:t>1.2 Zpracování zahrnuje zejména:</w:t>
      </w:r>
    </w:p>
    <w:p w:rsidR="00D47FD0" w:rsidRPr="00D47FD0" w:rsidRDefault="00D47FD0" w:rsidP="00D47FD0">
      <w:pPr>
        <w:numPr>
          <w:ilvl w:val="0"/>
          <w:numId w:val="25"/>
        </w:numPr>
        <w:suppressAutoHyphens/>
        <w:autoSpaceDN w:val="0"/>
        <w:textAlignment w:val="baseline"/>
        <w:rPr>
          <w:rFonts w:eastAsia="SimSun"/>
          <w:kern w:val="3"/>
        </w:rPr>
      </w:pPr>
      <w:r w:rsidRPr="00D47FD0">
        <w:rPr>
          <w:rFonts w:eastAsia="SimSun" w:cs="Arial"/>
          <w:kern w:val="3"/>
        </w:rPr>
        <w:t>aktualizace souboru zaměstnanců,</w:t>
      </w:r>
    </w:p>
    <w:p w:rsidR="00D47FD0" w:rsidRPr="00D47FD0" w:rsidRDefault="00D47FD0" w:rsidP="00D47FD0">
      <w:pPr>
        <w:numPr>
          <w:ilvl w:val="0"/>
          <w:numId w:val="16"/>
        </w:numPr>
        <w:suppressAutoHyphens/>
        <w:autoSpaceDN w:val="0"/>
        <w:textAlignment w:val="baseline"/>
        <w:rPr>
          <w:rFonts w:eastAsia="SimSun"/>
          <w:kern w:val="3"/>
        </w:rPr>
      </w:pPr>
      <w:r w:rsidRPr="00D47FD0">
        <w:rPr>
          <w:rFonts w:eastAsia="SimSun" w:cs="Arial"/>
          <w:kern w:val="3"/>
        </w:rPr>
        <w:t>evidence a provádění srážek z platu,</w:t>
      </w:r>
    </w:p>
    <w:p w:rsidR="00D47FD0" w:rsidRPr="00D47FD0" w:rsidRDefault="00D47FD0" w:rsidP="00D47FD0">
      <w:pPr>
        <w:numPr>
          <w:ilvl w:val="0"/>
          <w:numId w:val="16"/>
        </w:numPr>
        <w:suppressAutoHyphens/>
        <w:autoSpaceDN w:val="0"/>
        <w:jc w:val="both"/>
        <w:textAlignment w:val="baseline"/>
        <w:rPr>
          <w:rFonts w:eastAsia="SimSun"/>
          <w:kern w:val="3"/>
        </w:rPr>
      </w:pPr>
      <w:r w:rsidRPr="00D47FD0">
        <w:rPr>
          <w:rFonts w:eastAsia="SimSun" w:cs="Arial"/>
          <w:kern w:val="3"/>
        </w:rPr>
        <w:t>výpočet platů a odměn z dohod při zohlednění odvodů zdravotního, sociálního pojištění, zálohy na daň či srážkové daně, čerpání dovolené apod.,</w:t>
      </w:r>
    </w:p>
    <w:p w:rsidR="00D47FD0" w:rsidRPr="00D47FD0" w:rsidRDefault="00D47FD0" w:rsidP="00D47FD0">
      <w:pPr>
        <w:numPr>
          <w:ilvl w:val="0"/>
          <w:numId w:val="16"/>
        </w:numPr>
        <w:suppressAutoHyphens/>
        <w:autoSpaceDN w:val="0"/>
        <w:textAlignment w:val="baseline"/>
        <w:rPr>
          <w:rFonts w:eastAsia="SimSun"/>
          <w:kern w:val="3"/>
        </w:rPr>
      </w:pPr>
      <w:r w:rsidRPr="00D47FD0">
        <w:rPr>
          <w:rFonts w:eastAsia="SimSun" w:cs="Arial"/>
          <w:kern w:val="3"/>
        </w:rPr>
        <w:t>stanovení průměrných výdělků (pro dovolenou a nemoc),</w:t>
      </w:r>
    </w:p>
    <w:p w:rsidR="00D47FD0" w:rsidRPr="00D47FD0" w:rsidRDefault="00D47FD0" w:rsidP="00D47FD0">
      <w:pPr>
        <w:numPr>
          <w:ilvl w:val="0"/>
          <w:numId w:val="16"/>
        </w:numPr>
        <w:suppressAutoHyphens/>
        <w:autoSpaceDN w:val="0"/>
        <w:jc w:val="both"/>
        <w:textAlignment w:val="baseline"/>
        <w:rPr>
          <w:rFonts w:eastAsia="SimSun"/>
          <w:kern w:val="3"/>
        </w:rPr>
      </w:pPr>
      <w:r w:rsidRPr="00D47FD0">
        <w:rPr>
          <w:rFonts w:eastAsia="SimSun" w:cs="Arial"/>
          <w:kern w:val="3"/>
        </w:rPr>
        <w:lastRenderedPageBreak/>
        <w:t>provedení hlášení pro účely sociálního a zdravotního pojištění zaměstnanců (měsíční přehledy, přihlášky, odhlášky, změny, ELDP při výstupu, přílohy dávky nemocenského pojištění) a hlášení dalším orgánům a úřadům dle právních předpisů a požadavku objednatele,</w:t>
      </w:r>
    </w:p>
    <w:p w:rsidR="00D47FD0" w:rsidRPr="00D47FD0" w:rsidRDefault="00D47FD0" w:rsidP="00D47FD0">
      <w:pPr>
        <w:numPr>
          <w:ilvl w:val="0"/>
          <w:numId w:val="16"/>
        </w:numPr>
        <w:suppressAutoHyphens/>
        <w:autoSpaceDN w:val="0"/>
        <w:jc w:val="both"/>
        <w:textAlignment w:val="baseline"/>
        <w:rPr>
          <w:rFonts w:eastAsia="SimSun"/>
          <w:kern w:val="3"/>
        </w:rPr>
      </w:pPr>
      <w:r w:rsidRPr="00D47FD0">
        <w:rPr>
          <w:rFonts w:eastAsia="SimSun" w:cs="Arial"/>
          <w:kern w:val="3"/>
        </w:rPr>
        <w:t>roční zúčtování daní zaměstnanců a vystavení potvrzení pro zaměstnance na základě požadavku objednatele,</w:t>
      </w:r>
    </w:p>
    <w:p w:rsidR="00D47FD0" w:rsidRPr="00D47FD0" w:rsidRDefault="00D47FD0" w:rsidP="00D47FD0">
      <w:pPr>
        <w:numPr>
          <w:ilvl w:val="0"/>
          <w:numId w:val="16"/>
        </w:numPr>
        <w:suppressAutoHyphens/>
        <w:autoSpaceDN w:val="0"/>
        <w:jc w:val="both"/>
        <w:textAlignment w:val="baseline"/>
        <w:rPr>
          <w:rFonts w:eastAsia="SimSun"/>
          <w:kern w:val="3"/>
        </w:rPr>
      </w:pPr>
      <w:r w:rsidRPr="00D47FD0">
        <w:rPr>
          <w:rFonts w:eastAsia="SimSun" w:cs="Arial"/>
          <w:kern w:val="3"/>
        </w:rPr>
        <w:t>potvrzení o zdanitelných pří</w:t>
      </w:r>
      <w:r w:rsidR="003B4E20">
        <w:rPr>
          <w:rFonts w:eastAsia="SimSun" w:cs="Arial"/>
          <w:kern w:val="3"/>
        </w:rPr>
        <w:t>j</w:t>
      </w:r>
      <w:r w:rsidRPr="00D47FD0">
        <w:rPr>
          <w:rFonts w:eastAsia="SimSun" w:cs="Arial"/>
          <w:kern w:val="3"/>
        </w:rPr>
        <w:t>mech zaměstnanců</w:t>
      </w:r>
      <w:r w:rsidR="003B4E20">
        <w:rPr>
          <w:rFonts w:eastAsia="SimSun" w:cs="Arial"/>
          <w:kern w:val="3"/>
        </w:rPr>
        <w:t>.</w:t>
      </w:r>
    </w:p>
    <w:p w:rsidR="00D47FD0" w:rsidRPr="00D47FD0" w:rsidRDefault="00D47FD0" w:rsidP="00D47FD0">
      <w:pPr>
        <w:suppressAutoHyphens/>
        <w:autoSpaceDN w:val="0"/>
        <w:spacing w:line="216" w:lineRule="auto"/>
        <w:textAlignment w:val="baseline"/>
        <w:rPr>
          <w:rFonts w:eastAsia="SimSun"/>
          <w:kern w:val="3"/>
        </w:rPr>
      </w:pPr>
    </w:p>
    <w:p w:rsidR="00D47FD0" w:rsidRPr="00D47FD0" w:rsidRDefault="00D47FD0" w:rsidP="00D47FD0">
      <w:pPr>
        <w:suppressAutoHyphens/>
        <w:autoSpaceDN w:val="0"/>
        <w:textAlignment w:val="baseline"/>
        <w:rPr>
          <w:rFonts w:eastAsia="SimSun"/>
          <w:kern w:val="3"/>
        </w:rPr>
      </w:pPr>
      <w:r w:rsidRPr="00D47FD0">
        <w:rPr>
          <w:rFonts w:eastAsia="SimSun" w:cs="Arial"/>
          <w:kern w:val="3"/>
        </w:rPr>
        <w:t>1.3 Výstupy:</w:t>
      </w:r>
    </w:p>
    <w:p w:rsidR="00D47FD0" w:rsidRPr="00D47FD0" w:rsidRDefault="00D47FD0" w:rsidP="00D47FD0">
      <w:pPr>
        <w:numPr>
          <w:ilvl w:val="0"/>
          <w:numId w:val="26"/>
        </w:numPr>
        <w:suppressAutoHyphens/>
        <w:autoSpaceDN w:val="0"/>
        <w:textAlignment w:val="baseline"/>
        <w:rPr>
          <w:rFonts w:eastAsia="SimSun"/>
          <w:kern w:val="3"/>
        </w:rPr>
      </w:pPr>
      <w:r w:rsidRPr="00D47FD0">
        <w:rPr>
          <w:rFonts w:eastAsia="SimSun" w:cs="Arial"/>
          <w:kern w:val="3"/>
        </w:rPr>
        <w:t>předávání (např.: elektronicky)</w:t>
      </w:r>
      <w:r w:rsidR="00405932">
        <w:rPr>
          <w:rFonts w:eastAsia="SimSun" w:cs="Arial"/>
          <w:kern w:val="3"/>
        </w:rPr>
        <w:t xml:space="preserve"> </w:t>
      </w:r>
      <w:r w:rsidRPr="00D47FD0">
        <w:rPr>
          <w:rFonts w:eastAsia="SimSun" w:cs="Arial"/>
          <w:kern w:val="3"/>
        </w:rPr>
        <w:t>výplatních pásek jednotlivým zaměstnancům,</w:t>
      </w:r>
    </w:p>
    <w:p w:rsidR="00D47FD0" w:rsidRPr="00D47FD0" w:rsidRDefault="00D47FD0" w:rsidP="00D47FD0">
      <w:pPr>
        <w:numPr>
          <w:ilvl w:val="0"/>
          <w:numId w:val="18"/>
        </w:numPr>
        <w:suppressAutoHyphens/>
        <w:autoSpaceDN w:val="0"/>
        <w:textAlignment w:val="baseline"/>
        <w:rPr>
          <w:rFonts w:eastAsia="SimSun"/>
          <w:kern w:val="3"/>
        </w:rPr>
      </w:pPr>
      <w:r w:rsidRPr="00D47FD0">
        <w:rPr>
          <w:rFonts w:eastAsia="SimSun" w:cs="Arial"/>
          <w:kern w:val="3"/>
        </w:rPr>
        <w:t>generování odvodů ze mzdové agendy ve tvaru převodních příkazů,</w:t>
      </w:r>
    </w:p>
    <w:p w:rsidR="00D47FD0" w:rsidRPr="00D47FD0" w:rsidRDefault="00D47FD0" w:rsidP="00D47FD0">
      <w:pPr>
        <w:numPr>
          <w:ilvl w:val="0"/>
          <w:numId w:val="18"/>
        </w:numPr>
        <w:suppressAutoHyphens/>
        <w:autoSpaceDN w:val="0"/>
        <w:textAlignment w:val="baseline"/>
        <w:rPr>
          <w:rFonts w:eastAsia="SimSun"/>
          <w:kern w:val="3"/>
        </w:rPr>
      </w:pPr>
      <w:r w:rsidRPr="00D47FD0">
        <w:rPr>
          <w:rFonts w:eastAsia="SimSun" w:cs="Arial"/>
          <w:kern w:val="3"/>
        </w:rPr>
        <w:t>generování měsíční rekapitulace čerpání mzdových prostředků,</w:t>
      </w:r>
    </w:p>
    <w:p w:rsidR="00D47FD0" w:rsidRPr="00D47FD0" w:rsidRDefault="00D47FD0" w:rsidP="00D47FD0">
      <w:pPr>
        <w:numPr>
          <w:ilvl w:val="0"/>
          <w:numId w:val="18"/>
        </w:numPr>
        <w:suppressAutoHyphens/>
        <w:autoSpaceDN w:val="0"/>
        <w:textAlignment w:val="baseline"/>
        <w:rPr>
          <w:rFonts w:eastAsia="SimSun"/>
          <w:kern w:val="3"/>
        </w:rPr>
      </w:pPr>
      <w:r w:rsidRPr="00D47FD0">
        <w:rPr>
          <w:rFonts w:eastAsia="SimSun" w:cs="Arial"/>
          <w:kern w:val="3"/>
        </w:rPr>
        <w:t>zpracování přepočtených a evidenčních stavů zaměstnanců,</w:t>
      </w:r>
    </w:p>
    <w:p w:rsidR="00D47FD0" w:rsidRPr="00D47FD0" w:rsidRDefault="00D47FD0" w:rsidP="00D47FD0">
      <w:pPr>
        <w:numPr>
          <w:ilvl w:val="0"/>
          <w:numId w:val="18"/>
        </w:numPr>
        <w:suppressAutoHyphens/>
        <w:autoSpaceDN w:val="0"/>
        <w:textAlignment w:val="baseline"/>
        <w:rPr>
          <w:rFonts w:eastAsia="SimSun"/>
          <w:kern w:val="3"/>
        </w:rPr>
      </w:pPr>
      <w:r w:rsidRPr="00D47FD0">
        <w:rPr>
          <w:rFonts w:eastAsia="SimSun" w:cs="Arial"/>
          <w:kern w:val="3"/>
        </w:rPr>
        <w:t>zpracování sestavy čerpání a zůstatků dovolených, mzdové listy, zápočtové listy apod.,</w:t>
      </w:r>
    </w:p>
    <w:p w:rsidR="00D47FD0" w:rsidRPr="00D47FD0" w:rsidRDefault="00D47FD0" w:rsidP="00D47FD0">
      <w:pPr>
        <w:numPr>
          <w:ilvl w:val="0"/>
          <w:numId w:val="18"/>
        </w:numPr>
        <w:suppressAutoHyphens/>
        <w:autoSpaceDN w:val="0"/>
        <w:textAlignment w:val="baseline"/>
        <w:rPr>
          <w:rFonts w:eastAsia="SimSun"/>
          <w:kern w:val="3"/>
        </w:rPr>
      </w:pPr>
      <w:r w:rsidRPr="00D47FD0">
        <w:rPr>
          <w:rFonts w:eastAsia="SimSun" w:cs="Arial"/>
          <w:kern w:val="3"/>
        </w:rPr>
        <w:t>vytvoření sestav dle požadavku objednatele (např.: FKSP, členění dle profesí zaměstnanců, rozdělení nákladů dle zdrojů financování).</w:t>
      </w:r>
    </w:p>
    <w:p w:rsidR="00D47FD0" w:rsidRPr="00D47FD0" w:rsidRDefault="00D47FD0" w:rsidP="00D47FD0">
      <w:pPr>
        <w:suppressAutoHyphens/>
        <w:autoSpaceDN w:val="0"/>
        <w:textAlignment w:val="baseline"/>
        <w:rPr>
          <w:rFonts w:eastAsia="SimSun" w:cs="Arial"/>
          <w:b/>
          <w:kern w:val="3"/>
        </w:rPr>
      </w:pPr>
    </w:p>
    <w:p w:rsidR="00D47FD0" w:rsidRPr="00D47FD0" w:rsidRDefault="00D47FD0" w:rsidP="00D47FD0">
      <w:pPr>
        <w:suppressAutoHyphens/>
        <w:autoSpaceDN w:val="0"/>
        <w:textAlignment w:val="baseline"/>
        <w:rPr>
          <w:rFonts w:eastAsia="SimSun" w:cs="Arial"/>
          <w:b/>
          <w:kern w:val="3"/>
        </w:rPr>
      </w:pPr>
    </w:p>
    <w:p w:rsidR="00D47FD0" w:rsidRPr="00D47FD0" w:rsidRDefault="00D47FD0" w:rsidP="00D47FD0">
      <w:pPr>
        <w:suppressAutoHyphens/>
        <w:autoSpaceDN w:val="0"/>
        <w:jc w:val="center"/>
        <w:textAlignment w:val="baseline"/>
        <w:rPr>
          <w:rFonts w:eastAsia="SimSun"/>
          <w:kern w:val="3"/>
        </w:rPr>
      </w:pPr>
      <w:r w:rsidRPr="00D47FD0">
        <w:rPr>
          <w:rFonts w:eastAsia="SimSun" w:cs="Arial"/>
          <w:b/>
          <w:kern w:val="3"/>
        </w:rPr>
        <w:t>Článek II.</w:t>
      </w:r>
    </w:p>
    <w:p w:rsidR="00D47FD0" w:rsidRPr="00D47FD0" w:rsidRDefault="00D47FD0" w:rsidP="00D47FD0">
      <w:pPr>
        <w:suppressAutoHyphens/>
        <w:autoSpaceDN w:val="0"/>
        <w:jc w:val="center"/>
        <w:textAlignment w:val="baseline"/>
        <w:rPr>
          <w:rFonts w:eastAsia="SimSun"/>
          <w:kern w:val="3"/>
        </w:rPr>
      </w:pPr>
      <w:r w:rsidRPr="00D47FD0">
        <w:rPr>
          <w:rFonts w:eastAsia="SimSun" w:cs="Arial"/>
          <w:b/>
          <w:kern w:val="3"/>
          <w:u w:val="single"/>
        </w:rPr>
        <w:t>Místo plnění, způsob plnění, komunikace a termíny plnění</w:t>
      </w:r>
    </w:p>
    <w:p w:rsidR="00D47FD0" w:rsidRPr="00D47FD0" w:rsidRDefault="00D47FD0" w:rsidP="00D47FD0">
      <w:pPr>
        <w:suppressAutoHyphens/>
        <w:autoSpaceDN w:val="0"/>
        <w:textAlignment w:val="baseline"/>
        <w:rPr>
          <w:rFonts w:eastAsia="SimSun" w:cs="Arial"/>
          <w:b/>
          <w:kern w:val="3"/>
          <w:u w:val="single"/>
        </w:rPr>
      </w:pPr>
    </w:p>
    <w:p w:rsidR="00D47FD0" w:rsidRPr="00D47FD0" w:rsidRDefault="00D47FD0" w:rsidP="00D47FD0">
      <w:pPr>
        <w:numPr>
          <w:ilvl w:val="1"/>
          <w:numId w:val="17"/>
        </w:numPr>
        <w:suppressAutoHyphens/>
        <w:autoSpaceDN w:val="0"/>
        <w:jc w:val="both"/>
        <w:textAlignment w:val="baseline"/>
        <w:rPr>
          <w:rFonts w:eastAsia="SimSun"/>
          <w:kern w:val="3"/>
        </w:rPr>
      </w:pPr>
      <w:r w:rsidRPr="00D47FD0">
        <w:rPr>
          <w:rFonts w:eastAsia="SimSun" w:cs="Arial"/>
          <w:kern w:val="3"/>
        </w:rPr>
        <w:t xml:space="preserve">Zpracovávání </w:t>
      </w:r>
      <w:r w:rsidR="00405932">
        <w:rPr>
          <w:rFonts w:eastAsia="SimSun" w:cs="Arial"/>
          <w:kern w:val="3"/>
        </w:rPr>
        <w:t xml:space="preserve">mzdové </w:t>
      </w:r>
      <w:r w:rsidRPr="00D47FD0">
        <w:rPr>
          <w:rFonts w:eastAsia="SimSun" w:cs="Arial"/>
          <w:kern w:val="3"/>
        </w:rPr>
        <w:t xml:space="preserve">agendy provádí zpracovatele na adrese: </w:t>
      </w:r>
      <w:r w:rsidRPr="00D47FD0">
        <w:rPr>
          <w:rFonts w:eastAsia="SimSun" w:cs="Arial"/>
          <w:bCs/>
          <w:kern w:val="3"/>
        </w:rPr>
        <w:t>….</w:t>
      </w:r>
      <w:r w:rsidRPr="00D47FD0">
        <w:rPr>
          <w:rFonts w:eastAsia="SimSun"/>
          <w:i/>
          <w:kern w:val="3"/>
          <w:shd w:val="clear" w:color="auto" w:fill="FFFF00"/>
        </w:rPr>
        <w:t>(doplní zpracovatel)</w:t>
      </w:r>
      <w:r w:rsidRPr="00D47FD0">
        <w:rPr>
          <w:rFonts w:eastAsia="SimSun"/>
          <w:i/>
          <w:kern w:val="3"/>
        </w:rPr>
        <w:t>……</w:t>
      </w:r>
      <w:r w:rsidRPr="00D47FD0">
        <w:rPr>
          <w:rFonts w:eastAsia="SimSun" w:cs="Arial"/>
          <w:kern w:val="3"/>
        </w:rPr>
        <w:t>.</w:t>
      </w:r>
    </w:p>
    <w:p w:rsidR="00D47FD0" w:rsidRPr="00D47FD0" w:rsidRDefault="00D47FD0" w:rsidP="00D47FD0">
      <w:pPr>
        <w:suppressAutoHyphens/>
        <w:autoSpaceDN w:val="0"/>
        <w:ind w:left="360"/>
        <w:jc w:val="both"/>
        <w:textAlignment w:val="baseline"/>
        <w:rPr>
          <w:rFonts w:eastAsia="SimSun"/>
          <w:kern w:val="3"/>
        </w:rPr>
      </w:pPr>
      <w:r w:rsidRPr="00D47FD0">
        <w:rPr>
          <w:rFonts w:cs="Arial"/>
          <w:kern w:val="3"/>
        </w:rPr>
        <w:t xml:space="preserve"> </w:t>
      </w:r>
    </w:p>
    <w:p w:rsidR="00D47FD0" w:rsidRPr="00D47FD0" w:rsidRDefault="00D47FD0" w:rsidP="00D47FD0">
      <w:pPr>
        <w:numPr>
          <w:ilvl w:val="1"/>
          <w:numId w:val="17"/>
        </w:numPr>
        <w:suppressAutoHyphens/>
        <w:autoSpaceDN w:val="0"/>
        <w:jc w:val="both"/>
        <w:textAlignment w:val="baseline"/>
        <w:rPr>
          <w:rFonts w:eastAsia="SimSun"/>
          <w:kern w:val="3"/>
        </w:rPr>
      </w:pPr>
      <w:r w:rsidRPr="00D47FD0">
        <w:rPr>
          <w:rFonts w:eastAsia="SimSun" w:cs="Arial"/>
          <w:kern w:val="3"/>
        </w:rPr>
        <w:t>Způsob komunikace mezi zpracovatelem a objednatelem a jeho zaměstnanci je zprostředkován přes určené kontaktní osoby účastníků.</w:t>
      </w:r>
    </w:p>
    <w:p w:rsidR="00D47FD0" w:rsidRPr="00D47FD0" w:rsidRDefault="00D47FD0" w:rsidP="00D47FD0">
      <w:pPr>
        <w:suppressAutoHyphens/>
        <w:autoSpaceDN w:val="0"/>
        <w:ind w:left="1020"/>
        <w:textAlignment w:val="baseline"/>
        <w:rPr>
          <w:rFonts w:eastAsia="SimSun" w:cs="Arial"/>
          <w:kern w:val="3"/>
        </w:rPr>
      </w:pPr>
    </w:p>
    <w:p w:rsidR="00D47FD0" w:rsidRPr="00D47FD0" w:rsidRDefault="00D47FD0" w:rsidP="00D47FD0">
      <w:pPr>
        <w:numPr>
          <w:ilvl w:val="1"/>
          <w:numId w:val="17"/>
        </w:numPr>
        <w:suppressAutoHyphens/>
        <w:autoSpaceDN w:val="0"/>
        <w:jc w:val="both"/>
        <w:textAlignment w:val="baseline"/>
        <w:rPr>
          <w:rFonts w:eastAsia="SimSun"/>
          <w:kern w:val="3"/>
        </w:rPr>
      </w:pPr>
      <w:r w:rsidRPr="00D47FD0">
        <w:rPr>
          <w:rFonts w:eastAsia="SimSun" w:cs="Arial"/>
          <w:kern w:val="3"/>
        </w:rPr>
        <w:t>Výplatní termín objednatele je 11. den kalendářního měsíce, pokud není ze zákonných důvodů dřívější.</w:t>
      </w:r>
    </w:p>
    <w:p w:rsidR="00D47FD0" w:rsidRPr="00D47FD0" w:rsidRDefault="00D47FD0" w:rsidP="00D47FD0">
      <w:pPr>
        <w:suppressAutoHyphens/>
        <w:autoSpaceDN w:val="0"/>
        <w:ind w:left="360"/>
        <w:jc w:val="both"/>
        <w:textAlignment w:val="baseline"/>
        <w:rPr>
          <w:rFonts w:eastAsia="SimSun" w:cs="Arial"/>
          <w:kern w:val="3"/>
        </w:rPr>
      </w:pPr>
    </w:p>
    <w:p w:rsidR="00D47FD0" w:rsidRPr="00D47FD0" w:rsidRDefault="00D47FD0" w:rsidP="00D47FD0">
      <w:pPr>
        <w:numPr>
          <w:ilvl w:val="1"/>
          <w:numId w:val="17"/>
        </w:numPr>
        <w:suppressAutoHyphens/>
        <w:autoSpaceDN w:val="0"/>
        <w:jc w:val="both"/>
        <w:textAlignment w:val="baseline"/>
        <w:rPr>
          <w:rFonts w:eastAsia="SimSun"/>
          <w:kern w:val="3"/>
        </w:rPr>
      </w:pPr>
      <w:r w:rsidRPr="00D47FD0">
        <w:rPr>
          <w:rFonts w:eastAsia="SimSun" w:cs="Arial"/>
          <w:kern w:val="3"/>
        </w:rPr>
        <w:t>Podklady nezbytné pro plnění této smlouvy bude objednatel předávat zpracovateli průběžně, zpravidla 1x týdně, nejpozději do 3. dne kalendářního měsíce následujícího po měsíci, za který mají být mzdy zaměstnancům objednatele zpracovány. Připadne-li stanovený maximální termín na den, který je dnem pracovního volna, resp. klidu, bude termín předání upřesněn nejpozději 7 kalendářních dnů před skončením měsíce, za který mají být zpracovatelem mzdy zpracovány.</w:t>
      </w:r>
    </w:p>
    <w:p w:rsidR="00D47FD0" w:rsidRPr="00D47FD0" w:rsidRDefault="00D47FD0" w:rsidP="00D47FD0">
      <w:pPr>
        <w:suppressAutoHyphens/>
        <w:autoSpaceDN w:val="0"/>
        <w:ind w:left="360"/>
        <w:jc w:val="both"/>
        <w:textAlignment w:val="baseline"/>
        <w:rPr>
          <w:rFonts w:eastAsia="SimSun" w:cs="Arial"/>
          <w:kern w:val="3"/>
        </w:rPr>
      </w:pPr>
    </w:p>
    <w:p w:rsidR="00D47FD0" w:rsidRPr="00D47FD0" w:rsidRDefault="00D47FD0" w:rsidP="00D47FD0">
      <w:pPr>
        <w:numPr>
          <w:ilvl w:val="1"/>
          <w:numId w:val="17"/>
        </w:numPr>
        <w:suppressAutoHyphens/>
        <w:autoSpaceDN w:val="0"/>
        <w:jc w:val="both"/>
        <w:textAlignment w:val="baseline"/>
        <w:rPr>
          <w:rFonts w:eastAsia="SimSun"/>
          <w:kern w:val="3"/>
        </w:rPr>
      </w:pPr>
      <w:r w:rsidRPr="00D47FD0">
        <w:rPr>
          <w:rFonts w:eastAsia="SimSun" w:cs="Arial"/>
          <w:kern w:val="3"/>
        </w:rPr>
        <w:t xml:space="preserve">Předání a převzetí podkladů pro zpracování mezd za příslušný kalendářní měsíc a převzetí výstupů po ukončení zpracování za příslušný měsíc nebo jiné období si účastníci písemně potvrdí na předávacím protokolu. Výstupy po ukončení zpracování mezd za příslušný kalendářní měsíc předá zpracovatel objednateli nejpozději </w:t>
      </w:r>
      <w:r w:rsidR="006969BC">
        <w:rPr>
          <w:rFonts w:eastAsia="SimSun" w:cs="Arial"/>
          <w:kern w:val="3"/>
        </w:rPr>
        <w:t xml:space="preserve">dva dny před výplatním </w:t>
      </w:r>
      <w:r w:rsidRPr="00D47FD0">
        <w:rPr>
          <w:rFonts w:eastAsia="SimSun" w:cs="Arial"/>
          <w:kern w:val="3"/>
        </w:rPr>
        <w:t>termínem.</w:t>
      </w:r>
    </w:p>
    <w:p w:rsidR="00D47FD0" w:rsidRPr="00D47FD0" w:rsidRDefault="00D47FD0" w:rsidP="00D47FD0">
      <w:pPr>
        <w:suppressAutoHyphens/>
        <w:autoSpaceDN w:val="0"/>
        <w:textAlignment w:val="baseline"/>
        <w:rPr>
          <w:rFonts w:eastAsia="SimSun" w:cs="Arial"/>
          <w:b/>
          <w:kern w:val="3"/>
        </w:rPr>
      </w:pPr>
    </w:p>
    <w:p w:rsidR="00D47FD0" w:rsidRPr="00D47FD0" w:rsidRDefault="00D47FD0" w:rsidP="00D47FD0">
      <w:pPr>
        <w:suppressAutoHyphens/>
        <w:autoSpaceDN w:val="0"/>
        <w:ind w:left="360"/>
        <w:jc w:val="center"/>
        <w:textAlignment w:val="baseline"/>
        <w:rPr>
          <w:rFonts w:eastAsia="SimSun" w:cs="Arial"/>
          <w:b/>
          <w:kern w:val="3"/>
        </w:rPr>
      </w:pPr>
    </w:p>
    <w:p w:rsidR="00D47FD0" w:rsidRPr="00D47FD0" w:rsidRDefault="00D47FD0" w:rsidP="00D47FD0">
      <w:pPr>
        <w:suppressAutoHyphens/>
        <w:autoSpaceDN w:val="0"/>
        <w:ind w:left="360"/>
        <w:jc w:val="center"/>
        <w:textAlignment w:val="baseline"/>
        <w:rPr>
          <w:rFonts w:eastAsia="SimSun"/>
          <w:kern w:val="3"/>
        </w:rPr>
      </w:pPr>
      <w:r w:rsidRPr="00D47FD0">
        <w:rPr>
          <w:rFonts w:eastAsia="SimSun" w:cs="Arial"/>
          <w:b/>
          <w:kern w:val="3"/>
        </w:rPr>
        <w:t>Článek III.</w:t>
      </w:r>
    </w:p>
    <w:p w:rsidR="00D47FD0" w:rsidRDefault="00D47FD0" w:rsidP="00162C45">
      <w:pPr>
        <w:suppressAutoHyphens/>
        <w:autoSpaceDN w:val="0"/>
        <w:ind w:left="360"/>
        <w:jc w:val="center"/>
        <w:textAlignment w:val="baseline"/>
        <w:rPr>
          <w:rFonts w:eastAsia="SimSun" w:cs="Arial"/>
          <w:b/>
          <w:kern w:val="3"/>
          <w:u w:val="single"/>
        </w:rPr>
      </w:pPr>
      <w:r w:rsidRPr="00D47FD0">
        <w:rPr>
          <w:rFonts w:eastAsia="SimSun" w:cs="Arial"/>
          <w:b/>
          <w:kern w:val="3"/>
          <w:u w:val="single"/>
        </w:rPr>
        <w:t>Cena plnění a způsob úhrady</w:t>
      </w:r>
    </w:p>
    <w:p w:rsidR="00EB3A7D" w:rsidRPr="002A30FE" w:rsidRDefault="00EB3A7D" w:rsidP="00162C45">
      <w:pPr>
        <w:suppressAutoHyphens/>
        <w:autoSpaceDN w:val="0"/>
        <w:ind w:left="360"/>
        <w:jc w:val="center"/>
        <w:textAlignment w:val="baseline"/>
        <w:rPr>
          <w:rFonts w:eastAsia="SimSun" w:cs="Arial"/>
          <w:kern w:val="3"/>
        </w:rPr>
      </w:pPr>
    </w:p>
    <w:p w:rsidR="00162C45" w:rsidRDefault="00162C45" w:rsidP="00162C45">
      <w:pPr>
        <w:pStyle w:val="Odstavecseseznamem"/>
        <w:numPr>
          <w:ilvl w:val="0"/>
          <w:numId w:val="12"/>
        </w:numPr>
        <w:spacing w:line="216" w:lineRule="auto"/>
        <w:jc w:val="both"/>
        <w:rPr>
          <w:rFonts w:cs="Arial"/>
        </w:rPr>
      </w:pPr>
      <w:r w:rsidRPr="001E5A34">
        <w:rPr>
          <w:rFonts w:cs="Arial"/>
        </w:rPr>
        <w:t xml:space="preserve">Cena za řádné a včasné plnění zpracovatele podle této smlouvy činí </w:t>
      </w:r>
      <w:r>
        <w:rPr>
          <w:rFonts w:cs="Arial"/>
        </w:rPr>
        <w:t>….</w:t>
      </w:r>
      <w:r w:rsidRPr="008467FC">
        <w:rPr>
          <w:i/>
          <w:highlight w:val="yellow"/>
        </w:rPr>
        <w:t>(doplní zpracovatel)</w:t>
      </w:r>
      <w:r>
        <w:rPr>
          <w:i/>
        </w:rPr>
        <w:t>….</w:t>
      </w:r>
      <w:r w:rsidRPr="001E5A34">
        <w:rPr>
          <w:rFonts w:cs="Arial"/>
        </w:rPr>
        <w:t xml:space="preserve"> Kč </w:t>
      </w:r>
    </w:p>
    <w:p w:rsidR="00162C45" w:rsidRPr="00162C45" w:rsidRDefault="00162C45" w:rsidP="00162C45">
      <w:pPr>
        <w:spacing w:line="216" w:lineRule="auto"/>
        <w:jc w:val="both"/>
        <w:rPr>
          <w:rFonts w:cs="Arial"/>
        </w:rPr>
      </w:pPr>
      <w:r w:rsidRPr="00162C45">
        <w:rPr>
          <w:rFonts w:cs="Arial"/>
        </w:rPr>
        <w:t xml:space="preserve">měsíčně, bez DPH a bude zpracovatelem fakturována vždy za uplynulý kalendářní měsíc. Faktura bude mít </w:t>
      </w:r>
      <w:r w:rsidRPr="00CC03E4">
        <w:rPr>
          <w:rFonts w:cs="Arial"/>
        </w:rPr>
        <w:t>splatnost 30 dní ode</w:t>
      </w:r>
      <w:r w:rsidRPr="00162C45">
        <w:rPr>
          <w:rFonts w:cs="Arial"/>
        </w:rPr>
        <w:t xml:space="preserve"> dne doručení objednateli, bude hrazena převodem na účet zpracovatele. Faktura musí mít náležitosti stanovené obecně závaznými právními předpisy, jinak její splatnost nenastane.</w:t>
      </w:r>
    </w:p>
    <w:p w:rsidR="00D47FD0" w:rsidRPr="00D47FD0" w:rsidRDefault="00D47FD0" w:rsidP="00162C45">
      <w:pPr>
        <w:suppressAutoHyphens/>
        <w:autoSpaceDN w:val="0"/>
        <w:textAlignment w:val="baseline"/>
        <w:rPr>
          <w:rFonts w:eastAsia="SimSun" w:cs="Arial"/>
          <w:kern w:val="3"/>
        </w:rPr>
      </w:pPr>
    </w:p>
    <w:p w:rsidR="00D47FD0" w:rsidRPr="00D47FD0" w:rsidRDefault="00D47FD0" w:rsidP="00D47FD0">
      <w:pPr>
        <w:suppressAutoHyphens/>
        <w:autoSpaceDN w:val="0"/>
        <w:jc w:val="center"/>
        <w:textAlignment w:val="baseline"/>
        <w:rPr>
          <w:rFonts w:eastAsia="SimSun" w:cs="Arial"/>
          <w:kern w:val="3"/>
        </w:rPr>
      </w:pPr>
    </w:p>
    <w:p w:rsidR="00D47FD0" w:rsidRPr="00D47FD0" w:rsidRDefault="00D47FD0" w:rsidP="00D47FD0">
      <w:pPr>
        <w:suppressAutoHyphens/>
        <w:autoSpaceDN w:val="0"/>
        <w:jc w:val="center"/>
        <w:textAlignment w:val="baseline"/>
        <w:rPr>
          <w:rFonts w:eastAsia="SimSun" w:cs="Arial"/>
          <w:kern w:val="3"/>
        </w:rPr>
      </w:pPr>
    </w:p>
    <w:p w:rsidR="00D47FD0" w:rsidRPr="00D47FD0" w:rsidRDefault="00D47FD0" w:rsidP="00D47FD0">
      <w:pPr>
        <w:suppressAutoHyphens/>
        <w:autoSpaceDN w:val="0"/>
        <w:jc w:val="center"/>
        <w:textAlignment w:val="baseline"/>
        <w:rPr>
          <w:rFonts w:eastAsia="SimSun" w:cs="Arial"/>
          <w:kern w:val="3"/>
        </w:rPr>
      </w:pPr>
    </w:p>
    <w:p w:rsidR="00D47FD0" w:rsidRPr="002A30FE" w:rsidRDefault="00D47FD0" w:rsidP="00D47FD0">
      <w:pPr>
        <w:suppressAutoHyphens/>
        <w:autoSpaceDN w:val="0"/>
        <w:jc w:val="center"/>
        <w:textAlignment w:val="baseline"/>
        <w:rPr>
          <w:rFonts w:eastAsia="SimSun"/>
          <w:kern w:val="3"/>
        </w:rPr>
      </w:pPr>
      <w:r w:rsidRPr="002A30FE">
        <w:rPr>
          <w:rFonts w:eastAsia="SimSun" w:cs="Arial"/>
          <w:b/>
          <w:kern w:val="3"/>
        </w:rPr>
        <w:t>Článek IV.</w:t>
      </w:r>
    </w:p>
    <w:p w:rsidR="00D47FD0" w:rsidRDefault="00D47FD0" w:rsidP="00D47FD0">
      <w:pPr>
        <w:suppressAutoHyphens/>
        <w:autoSpaceDN w:val="0"/>
        <w:jc w:val="center"/>
        <w:textAlignment w:val="baseline"/>
        <w:rPr>
          <w:rFonts w:eastAsia="SimSun" w:cs="Arial"/>
          <w:b/>
          <w:kern w:val="3"/>
          <w:u w:val="single"/>
        </w:rPr>
      </w:pPr>
      <w:r w:rsidRPr="00D47FD0">
        <w:rPr>
          <w:rFonts w:eastAsia="SimSun" w:cs="Arial"/>
          <w:b/>
          <w:kern w:val="3"/>
          <w:u w:val="single"/>
        </w:rPr>
        <w:t>Smluvní pokuta</w:t>
      </w:r>
    </w:p>
    <w:p w:rsidR="00EB3A7D" w:rsidRPr="00D47FD0" w:rsidRDefault="00EB3A7D" w:rsidP="00D47FD0">
      <w:pPr>
        <w:suppressAutoHyphens/>
        <w:autoSpaceDN w:val="0"/>
        <w:jc w:val="center"/>
        <w:textAlignment w:val="baseline"/>
        <w:rPr>
          <w:rFonts w:eastAsia="SimSun"/>
          <w:kern w:val="3"/>
        </w:rPr>
      </w:pPr>
    </w:p>
    <w:p w:rsidR="009C363A" w:rsidRPr="00CC03E4" w:rsidRDefault="00D47FD0" w:rsidP="00C86BF1">
      <w:pPr>
        <w:numPr>
          <w:ilvl w:val="0"/>
          <w:numId w:val="28"/>
        </w:numPr>
        <w:suppressAutoHyphens/>
        <w:autoSpaceDN w:val="0"/>
        <w:jc w:val="both"/>
        <w:textAlignment w:val="baseline"/>
        <w:rPr>
          <w:rFonts w:eastAsia="SimSun"/>
          <w:kern w:val="3"/>
        </w:rPr>
      </w:pPr>
      <w:r w:rsidRPr="00CC03E4">
        <w:rPr>
          <w:rFonts w:eastAsia="SimSun"/>
          <w:kern w:val="3"/>
        </w:rPr>
        <w:t xml:space="preserve">Bude-li zpracovatel v prodlení s plněním některé povinnosti uvedené v bodu II, </w:t>
      </w:r>
      <w:r w:rsidR="00FB3EFB" w:rsidRPr="00CC03E4">
        <w:rPr>
          <w:rFonts w:eastAsia="SimSun"/>
          <w:kern w:val="3"/>
        </w:rPr>
        <w:t>může objednatel požadovat úhradu smluvní pokuty ve výši 500 Kč bez DPH</w:t>
      </w:r>
      <w:r w:rsidRPr="00CC03E4">
        <w:rPr>
          <w:rFonts w:eastAsia="SimSun"/>
          <w:kern w:val="3"/>
        </w:rPr>
        <w:t xml:space="preserve"> za každý den prodlení s plněním povinnosti.</w:t>
      </w:r>
      <w:r w:rsidR="0067448D" w:rsidRPr="00CC03E4">
        <w:rPr>
          <w:rFonts w:eastAsia="SimSun"/>
          <w:kern w:val="3"/>
        </w:rPr>
        <w:t xml:space="preserve"> Její úhradou není dotčen nárok na náhradu škody.</w:t>
      </w:r>
      <w:r w:rsidR="00C86BF1" w:rsidRPr="00CC03E4">
        <w:rPr>
          <w:rFonts w:eastAsia="SimSun"/>
          <w:kern w:val="3"/>
        </w:rPr>
        <w:t xml:space="preserve">  </w:t>
      </w:r>
    </w:p>
    <w:p w:rsidR="00C86BF1" w:rsidRDefault="00C86BF1" w:rsidP="009C363A">
      <w:pPr>
        <w:suppressAutoHyphens/>
        <w:autoSpaceDN w:val="0"/>
        <w:jc w:val="both"/>
        <w:textAlignment w:val="baseline"/>
        <w:rPr>
          <w:rFonts w:eastAsia="SimSun"/>
          <w:kern w:val="3"/>
        </w:rPr>
      </w:pPr>
      <w:r>
        <w:rPr>
          <w:rFonts w:eastAsia="SimSun"/>
          <w:kern w:val="3"/>
        </w:rPr>
        <w:t xml:space="preserve"> </w:t>
      </w:r>
    </w:p>
    <w:p w:rsidR="00D47FD0" w:rsidRPr="00D47FD0" w:rsidRDefault="00D47FD0" w:rsidP="00C86BF1">
      <w:pPr>
        <w:numPr>
          <w:ilvl w:val="0"/>
          <w:numId w:val="28"/>
        </w:numPr>
        <w:suppressAutoHyphens/>
        <w:autoSpaceDN w:val="0"/>
        <w:jc w:val="both"/>
        <w:textAlignment w:val="baseline"/>
        <w:rPr>
          <w:rFonts w:eastAsia="SimSun"/>
          <w:kern w:val="3"/>
        </w:rPr>
      </w:pPr>
      <w:r w:rsidRPr="00D47FD0">
        <w:rPr>
          <w:rFonts w:eastAsia="SimSun"/>
          <w:kern w:val="3"/>
        </w:rPr>
        <w:t>Bude-li objednatel v prodlení s platební povinností, zavazuje se uhradit zpracovateli smluvní pokutu ve výši 0,05% z dlužné částky za každý den prodlení.</w:t>
      </w:r>
    </w:p>
    <w:p w:rsidR="00D47FD0" w:rsidRDefault="00D47FD0" w:rsidP="00D47FD0">
      <w:pPr>
        <w:suppressAutoHyphens/>
        <w:autoSpaceDN w:val="0"/>
        <w:textAlignment w:val="baseline"/>
        <w:rPr>
          <w:rFonts w:eastAsia="SimSun" w:cs="Arial"/>
          <w:b/>
          <w:kern w:val="3"/>
          <w:u w:val="single"/>
        </w:rPr>
      </w:pPr>
    </w:p>
    <w:p w:rsidR="00EB3A7D" w:rsidRPr="00D47FD0" w:rsidRDefault="00EB3A7D" w:rsidP="00D47FD0">
      <w:pPr>
        <w:suppressAutoHyphens/>
        <w:autoSpaceDN w:val="0"/>
        <w:textAlignment w:val="baseline"/>
        <w:rPr>
          <w:rFonts w:eastAsia="SimSun" w:cs="Arial"/>
          <w:b/>
          <w:kern w:val="3"/>
          <w:u w:val="single"/>
        </w:rPr>
      </w:pPr>
    </w:p>
    <w:p w:rsidR="00D47FD0" w:rsidRPr="00D47FD0" w:rsidRDefault="00D47FD0" w:rsidP="00D47FD0">
      <w:pPr>
        <w:suppressAutoHyphens/>
        <w:autoSpaceDN w:val="0"/>
        <w:jc w:val="center"/>
        <w:textAlignment w:val="baseline"/>
        <w:rPr>
          <w:rFonts w:eastAsia="SimSun"/>
          <w:kern w:val="3"/>
        </w:rPr>
      </w:pPr>
      <w:r w:rsidRPr="00D47FD0">
        <w:rPr>
          <w:rFonts w:eastAsia="SimSun" w:cs="Arial"/>
          <w:b/>
          <w:kern w:val="3"/>
        </w:rPr>
        <w:t>Článek V.</w:t>
      </w:r>
    </w:p>
    <w:p w:rsidR="00D47FD0" w:rsidRPr="00D47FD0" w:rsidRDefault="00D47FD0" w:rsidP="00D47FD0">
      <w:pPr>
        <w:suppressAutoHyphens/>
        <w:autoSpaceDN w:val="0"/>
        <w:jc w:val="center"/>
        <w:textAlignment w:val="baseline"/>
        <w:rPr>
          <w:rFonts w:eastAsia="SimSun"/>
          <w:kern w:val="3"/>
        </w:rPr>
      </w:pPr>
      <w:r w:rsidRPr="00D47FD0">
        <w:rPr>
          <w:rFonts w:eastAsia="SimSun" w:cs="Arial"/>
          <w:b/>
          <w:kern w:val="3"/>
          <w:u w:val="single"/>
        </w:rPr>
        <w:t>Povinnosti zpracovatele</w:t>
      </w:r>
    </w:p>
    <w:p w:rsidR="00D47FD0" w:rsidRPr="00D47FD0" w:rsidRDefault="00D47FD0" w:rsidP="00D47FD0">
      <w:pPr>
        <w:suppressAutoHyphens/>
        <w:autoSpaceDN w:val="0"/>
        <w:textAlignment w:val="baseline"/>
        <w:rPr>
          <w:rFonts w:eastAsia="SimSun" w:cs="Arial"/>
          <w:b/>
          <w:kern w:val="3"/>
          <w:u w:val="single"/>
        </w:rPr>
      </w:pPr>
    </w:p>
    <w:p w:rsidR="00D47FD0" w:rsidRPr="00D47FD0" w:rsidRDefault="00D47FD0" w:rsidP="00D47FD0">
      <w:pPr>
        <w:numPr>
          <w:ilvl w:val="1"/>
          <w:numId w:val="20"/>
        </w:numPr>
        <w:suppressAutoHyphens/>
        <w:autoSpaceDN w:val="0"/>
        <w:jc w:val="both"/>
        <w:textAlignment w:val="baseline"/>
        <w:rPr>
          <w:rFonts w:eastAsia="SimSun"/>
          <w:kern w:val="3"/>
        </w:rPr>
      </w:pPr>
      <w:r w:rsidRPr="00D47FD0">
        <w:rPr>
          <w:rFonts w:eastAsia="SimSun" w:cs="Arial"/>
          <w:kern w:val="3"/>
        </w:rPr>
        <w:t xml:space="preserve">Plnit předmět smlouvy s odbornou péčí, v souladu s právními předpisy, respektovat odůvodněné potřeby objednatele a plnit jeho </w:t>
      </w:r>
      <w:r w:rsidR="00C86BF1">
        <w:rPr>
          <w:rFonts w:eastAsia="SimSun" w:cs="Arial"/>
          <w:kern w:val="3"/>
        </w:rPr>
        <w:t>pokyny.</w:t>
      </w:r>
    </w:p>
    <w:p w:rsidR="00D47FD0" w:rsidRPr="00D47FD0" w:rsidRDefault="00D47FD0" w:rsidP="00D47FD0">
      <w:pPr>
        <w:suppressAutoHyphens/>
        <w:autoSpaceDN w:val="0"/>
        <w:ind w:left="708"/>
        <w:textAlignment w:val="baseline"/>
        <w:rPr>
          <w:rFonts w:eastAsia="SimSun" w:cs="Arial"/>
          <w:kern w:val="3"/>
          <w:lang w:eastAsia="zh-CN"/>
        </w:rPr>
      </w:pPr>
    </w:p>
    <w:p w:rsidR="00D47FD0" w:rsidRPr="00CC03E4" w:rsidRDefault="00D47FD0" w:rsidP="00D47FD0">
      <w:pPr>
        <w:numPr>
          <w:ilvl w:val="1"/>
          <w:numId w:val="20"/>
        </w:numPr>
        <w:suppressAutoHyphens/>
        <w:autoSpaceDN w:val="0"/>
        <w:jc w:val="both"/>
        <w:textAlignment w:val="baseline"/>
        <w:rPr>
          <w:rFonts w:eastAsia="SimSun"/>
          <w:kern w:val="3"/>
        </w:rPr>
      </w:pPr>
      <w:r w:rsidRPr="00D47FD0">
        <w:rPr>
          <w:rFonts w:eastAsia="SimSun" w:cs="Arial"/>
          <w:kern w:val="3"/>
        </w:rPr>
        <w:t xml:space="preserve">Chránit před zneužitím všechny údaje o objednateli a jeho zaměstnancích, zachovávat mlčenlivost (i po zániku této smlouvy) o všech skutečnostech, které se dověděl při plnění předmětu této smlouvy. Ohledně zpracování osobních údajů </w:t>
      </w:r>
      <w:r w:rsidRPr="00CC03E4">
        <w:rPr>
          <w:rFonts w:eastAsia="SimSun" w:cs="Arial"/>
          <w:kern w:val="3"/>
        </w:rPr>
        <w:t>uza</w:t>
      </w:r>
      <w:r w:rsidR="0067448D" w:rsidRPr="00CC03E4">
        <w:rPr>
          <w:rFonts w:eastAsia="SimSun" w:cs="Arial"/>
          <w:kern w:val="3"/>
        </w:rPr>
        <w:t>vřou</w:t>
      </w:r>
      <w:r w:rsidR="00C86BF1" w:rsidRPr="00CC03E4">
        <w:rPr>
          <w:rFonts w:eastAsia="SimSun" w:cs="Arial"/>
          <w:kern w:val="3"/>
        </w:rPr>
        <w:t xml:space="preserve"> </w:t>
      </w:r>
      <w:r w:rsidR="0067448D" w:rsidRPr="00CC03E4">
        <w:rPr>
          <w:rFonts w:eastAsia="SimSun" w:cs="Arial"/>
          <w:kern w:val="3"/>
        </w:rPr>
        <w:t>účastníci zvláštní smlouvu</w:t>
      </w:r>
      <w:r w:rsidR="00C86BF1" w:rsidRPr="00CC03E4">
        <w:rPr>
          <w:rFonts w:eastAsia="SimSun" w:cs="Arial"/>
          <w:kern w:val="3"/>
        </w:rPr>
        <w:t>,</w:t>
      </w:r>
      <w:r w:rsidR="0067448D" w:rsidRPr="00CC03E4">
        <w:rPr>
          <w:rFonts w:eastAsia="SimSun" w:cs="Arial"/>
          <w:kern w:val="3"/>
        </w:rPr>
        <w:t xml:space="preserve"> viz příloha </w:t>
      </w:r>
      <w:r w:rsidR="00FB2FD7" w:rsidRPr="00CC03E4">
        <w:rPr>
          <w:rFonts w:eastAsia="SimSun" w:cs="Arial"/>
          <w:kern w:val="3"/>
        </w:rPr>
        <w:t xml:space="preserve">   č. 1 - </w:t>
      </w:r>
      <w:r w:rsidR="00C86BF1" w:rsidRPr="00CC03E4">
        <w:rPr>
          <w:rFonts w:eastAsia="SimSun"/>
          <w:kern w:val="3"/>
        </w:rPr>
        <w:t>Ochrana osobních údajů – GDPR.</w:t>
      </w:r>
    </w:p>
    <w:p w:rsidR="00D47FD0" w:rsidRPr="00D47FD0" w:rsidRDefault="00D47FD0" w:rsidP="00D47FD0">
      <w:pPr>
        <w:suppressAutoHyphens/>
        <w:autoSpaceDN w:val="0"/>
        <w:ind w:left="360"/>
        <w:jc w:val="both"/>
        <w:textAlignment w:val="baseline"/>
        <w:rPr>
          <w:rFonts w:eastAsia="SimSun"/>
          <w:kern w:val="3"/>
        </w:rPr>
      </w:pPr>
    </w:p>
    <w:p w:rsidR="00D47FD0" w:rsidRPr="00D47FD0" w:rsidRDefault="00D47FD0" w:rsidP="00D47FD0">
      <w:pPr>
        <w:numPr>
          <w:ilvl w:val="1"/>
          <w:numId w:val="20"/>
        </w:numPr>
        <w:suppressAutoHyphens/>
        <w:autoSpaceDN w:val="0"/>
        <w:jc w:val="both"/>
        <w:textAlignment w:val="baseline"/>
        <w:rPr>
          <w:rFonts w:eastAsia="SimSun"/>
          <w:kern w:val="3"/>
        </w:rPr>
      </w:pPr>
      <w:r w:rsidRPr="00D47FD0">
        <w:rPr>
          <w:rFonts w:eastAsia="SimSun" w:cs="Arial"/>
          <w:kern w:val="3"/>
        </w:rPr>
        <w:t>V případě ukončení trvání této smlouvy zpracovatel předat objednateli k archivaci veškeré objednatelem poskytnuté a zpracovatelem vytvořené listinné materiály v souladu s předpisy upravujícími povinnosti archivace dokumentů (zejm. zákon o archivnictví a spisové službě).</w:t>
      </w:r>
    </w:p>
    <w:p w:rsidR="00D47FD0" w:rsidRPr="00D47FD0" w:rsidRDefault="00D47FD0" w:rsidP="002A30FE">
      <w:pPr>
        <w:suppressAutoHyphens/>
        <w:autoSpaceDN w:val="0"/>
        <w:jc w:val="both"/>
        <w:textAlignment w:val="baseline"/>
        <w:rPr>
          <w:rFonts w:eastAsia="SimSun"/>
          <w:kern w:val="3"/>
        </w:rPr>
      </w:pPr>
    </w:p>
    <w:p w:rsidR="00D47FD0" w:rsidRPr="00D47FD0" w:rsidRDefault="00D47FD0" w:rsidP="00D47FD0">
      <w:pPr>
        <w:suppressAutoHyphens/>
        <w:autoSpaceDN w:val="0"/>
        <w:jc w:val="both"/>
        <w:textAlignment w:val="baseline"/>
        <w:rPr>
          <w:rFonts w:eastAsia="SimSun"/>
          <w:kern w:val="3"/>
        </w:rPr>
      </w:pPr>
    </w:p>
    <w:p w:rsidR="00D47FD0" w:rsidRPr="00D47FD0" w:rsidRDefault="00D47FD0" w:rsidP="00D47FD0">
      <w:pPr>
        <w:suppressAutoHyphens/>
        <w:autoSpaceDN w:val="0"/>
        <w:ind w:left="360"/>
        <w:jc w:val="center"/>
        <w:textAlignment w:val="baseline"/>
        <w:rPr>
          <w:rFonts w:eastAsia="SimSun" w:cs="Arial"/>
          <w:b/>
          <w:kern w:val="3"/>
        </w:rPr>
      </w:pPr>
    </w:p>
    <w:p w:rsidR="00D47FD0" w:rsidRPr="00D47FD0" w:rsidRDefault="00D47FD0" w:rsidP="00D47FD0">
      <w:pPr>
        <w:suppressAutoHyphens/>
        <w:autoSpaceDN w:val="0"/>
        <w:ind w:left="360"/>
        <w:jc w:val="center"/>
        <w:textAlignment w:val="baseline"/>
        <w:rPr>
          <w:rFonts w:eastAsia="SimSun"/>
          <w:kern w:val="3"/>
        </w:rPr>
      </w:pPr>
      <w:r w:rsidRPr="00D47FD0">
        <w:rPr>
          <w:rFonts w:eastAsia="SimSun" w:cs="Arial"/>
          <w:b/>
          <w:kern w:val="3"/>
        </w:rPr>
        <w:t>Článek VI.</w:t>
      </w:r>
    </w:p>
    <w:p w:rsidR="00D47FD0" w:rsidRPr="00D47FD0" w:rsidRDefault="00D47FD0" w:rsidP="00D47FD0">
      <w:pPr>
        <w:suppressAutoHyphens/>
        <w:autoSpaceDN w:val="0"/>
        <w:ind w:left="360"/>
        <w:jc w:val="center"/>
        <w:textAlignment w:val="baseline"/>
        <w:rPr>
          <w:rFonts w:eastAsia="SimSun"/>
          <w:kern w:val="3"/>
        </w:rPr>
      </w:pPr>
      <w:r w:rsidRPr="00D47FD0">
        <w:rPr>
          <w:rFonts w:eastAsia="SimSun" w:cs="Arial"/>
          <w:b/>
          <w:kern w:val="3"/>
          <w:u w:val="single"/>
        </w:rPr>
        <w:t>Povinnosti objednatele</w:t>
      </w:r>
    </w:p>
    <w:p w:rsidR="00D47FD0" w:rsidRPr="00D47FD0" w:rsidRDefault="00D47FD0" w:rsidP="00D47FD0">
      <w:pPr>
        <w:suppressAutoHyphens/>
        <w:autoSpaceDN w:val="0"/>
        <w:ind w:left="360"/>
        <w:jc w:val="center"/>
        <w:textAlignment w:val="baseline"/>
        <w:rPr>
          <w:rFonts w:eastAsia="SimSun" w:cs="Arial"/>
          <w:b/>
          <w:kern w:val="3"/>
          <w:u w:val="single"/>
        </w:rPr>
      </w:pPr>
    </w:p>
    <w:p w:rsidR="00D47FD0" w:rsidRPr="00D47FD0" w:rsidRDefault="00D47FD0" w:rsidP="00D47FD0">
      <w:pPr>
        <w:numPr>
          <w:ilvl w:val="1"/>
          <w:numId w:val="19"/>
        </w:numPr>
        <w:suppressAutoHyphens/>
        <w:autoSpaceDN w:val="0"/>
        <w:jc w:val="both"/>
        <w:textAlignment w:val="baseline"/>
        <w:rPr>
          <w:rFonts w:eastAsia="SimSun"/>
          <w:kern w:val="3"/>
        </w:rPr>
      </w:pPr>
      <w:r w:rsidRPr="00D47FD0">
        <w:rPr>
          <w:rFonts w:eastAsia="SimSun" w:cs="Arial"/>
          <w:kern w:val="3"/>
        </w:rPr>
        <w:t>Předat zpracovateli všechny podklady potřebné k zahájení plnění této smlouvy dohodnutým způsobem a ve vzájemně dohodnutých termínech.</w:t>
      </w:r>
    </w:p>
    <w:p w:rsidR="00D47FD0" w:rsidRPr="00D47FD0" w:rsidRDefault="00D47FD0" w:rsidP="00D47FD0">
      <w:pPr>
        <w:suppressAutoHyphens/>
        <w:autoSpaceDN w:val="0"/>
        <w:ind w:left="360"/>
        <w:jc w:val="both"/>
        <w:textAlignment w:val="baseline"/>
        <w:rPr>
          <w:rFonts w:eastAsia="SimSun" w:cs="Arial"/>
          <w:kern w:val="3"/>
        </w:rPr>
      </w:pPr>
    </w:p>
    <w:p w:rsidR="00D47FD0" w:rsidRPr="00D47FD0" w:rsidRDefault="00D47FD0" w:rsidP="00D47FD0">
      <w:pPr>
        <w:numPr>
          <w:ilvl w:val="1"/>
          <w:numId w:val="19"/>
        </w:numPr>
        <w:suppressAutoHyphens/>
        <w:autoSpaceDN w:val="0"/>
        <w:jc w:val="both"/>
        <w:textAlignment w:val="baseline"/>
        <w:rPr>
          <w:rFonts w:eastAsia="SimSun"/>
          <w:kern w:val="3"/>
        </w:rPr>
      </w:pPr>
      <w:r w:rsidRPr="00D47FD0">
        <w:rPr>
          <w:rFonts w:eastAsia="SimSun" w:cs="Arial"/>
          <w:kern w:val="3"/>
        </w:rPr>
        <w:t>Po zahájení plnění předávat zpracovateli veškeré vzájemně dohodnuté podklady v úplném, čitelném a jednoznačném stavu, a to vzájemně dohodnutým způsobem a v dohodnutých termínech. Současně se objednavatel zavazuje, že poskytne zpracovateli, pro plnění z této smlouvy veškeré potřebné informace a potřebnou činnost.</w:t>
      </w:r>
    </w:p>
    <w:p w:rsidR="00D47FD0" w:rsidRPr="00D47FD0" w:rsidRDefault="00D47FD0" w:rsidP="002A30FE">
      <w:pPr>
        <w:suppressAutoHyphens/>
        <w:autoSpaceDN w:val="0"/>
        <w:jc w:val="both"/>
        <w:textAlignment w:val="baseline"/>
        <w:rPr>
          <w:rFonts w:eastAsia="SimSun" w:cs="Arial"/>
          <w:kern w:val="3"/>
        </w:rPr>
      </w:pPr>
    </w:p>
    <w:p w:rsidR="00D47FD0" w:rsidRPr="00D47FD0" w:rsidRDefault="00D47FD0" w:rsidP="00D47FD0">
      <w:pPr>
        <w:suppressAutoHyphens/>
        <w:autoSpaceDN w:val="0"/>
        <w:jc w:val="both"/>
        <w:textAlignment w:val="baseline"/>
        <w:rPr>
          <w:rFonts w:eastAsia="SimSun" w:cs="Arial"/>
          <w:kern w:val="3"/>
        </w:rPr>
      </w:pPr>
    </w:p>
    <w:p w:rsidR="00D47FD0" w:rsidRPr="00D47FD0" w:rsidRDefault="00D47FD0" w:rsidP="00D47FD0">
      <w:pPr>
        <w:suppressAutoHyphens/>
        <w:autoSpaceDN w:val="0"/>
        <w:ind w:left="360"/>
        <w:jc w:val="center"/>
        <w:textAlignment w:val="baseline"/>
        <w:rPr>
          <w:rFonts w:eastAsia="SimSun" w:cs="Arial"/>
          <w:b/>
          <w:kern w:val="3"/>
        </w:rPr>
      </w:pPr>
    </w:p>
    <w:p w:rsidR="00D47FD0" w:rsidRPr="00D47FD0" w:rsidRDefault="00D47FD0" w:rsidP="00D47FD0">
      <w:pPr>
        <w:suppressAutoHyphens/>
        <w:autoSpaceDN w:val="0"/>
        <w:ind w:left="360"/>
        <w:jc w:val="center"/>
        <w:textAlignment w:val="baseline"/>
        <w:rPr>
          <w:rFonts w:eastAsia="SimSun"/>
          <w:kern w:val="3"/>
        </w:rPr>
      </w:pPr>
      <w:r w:rsidRPr="00D47FD0">
        <w:rPr>
          <w:rFonts w:eastAsia="SimSun" w:cs="Arial"/>
          <w:b/>
          <w:kern w:val="3"/>
        </w:rPr>
        <w:t>Článek VII.</w:t>
      </w:r>
    </w:p>
    <w:p w:rsidR="00D47FD0" w:rsidRPr="00D47FD0" w:rsidRDefault="00D47FD0" w:rsidP="00D47FD0">
      <w:pPr>
        <w:suppressAutoHyphens/>
        <w:autoSpaceDN w:val="0"/>
        <w:ind w:left="360"/>
        <w:jc w:val="center"/>
        <w:textAlignment w:val="baseline"/>
        <w:rPr>
          <w:rFonts w:eastAsia="SimSun"/>
          <w:kern w:val="3"/>
        </w:rPr>
      </w:pPr>
      <w:r w:rsidRPr="00D47FD0">
        <w:rPr>
          <w:rFonts w:eastAsia="SimSun" w:cs="Arial"/>
          <w:b/>
          <w:kern w:val="3"/>
          <w:u w:val="single"/>
        </w:rPr>
        <w:t>Další ujednání</w:t>
      </w:r>
    </w:p>
    <w:p w:rsidR="00D47FD0" w:rsidRPr="00D47FD0" w:rsidRDefault="00D47FD0" w:rsidP="00D47FD0">
      <w:pPr>
        <w:suppressAutoHyphens/>
        <w:autoSpaceDN w:val="0"/>
        <w:ind w:left="360"/>
        <w:jc w:val="center"/>
        <w:textAlignment w:val="baseline"/>
        <w:rPr>
          <w:rFonts w:eastAsia="SimSun" w:cs="Arial"/>
          <w:b/>
          <w:kern w:val="3"/>
          <w:u w:val="single"/>
        </w:rPr>
      </w:pPr>
    </w:p>
    <w:p w:rsidR="00D47FD0" w:rsidRPr="00D47FD0" w:rsidRDefault="00D47FD0" w:rsidP="00D47FD0">
      <w:pPr>
        <w:numPr>
          <w:ilvl w:val="1"/>
          <w:numId w:val="21"/>
        </w:numPr>
        <w:suppressAutoHyphens/>
        <w:autoSpaceDN w:val="0"/>
        <w:jc w:val="both"/>
        <w:textAlignment w:val="baseline"/>
        <w:rPr>
          <w:rFonts w:eastAsia="SimSun"/>
          <w:kern w:val="3"/>
        </w:rPr>
      </w:pPr>
      <w:r w:rsidRPr="00D47FD0">
        <w:rPr>
          <w:rFonts w:eastAsia="SimSun" w:cs="Arial"/>
          <w:kern w:val="3"/>
        </w:rPr>
        <w:t>Účastníci se zavazují spolupracovat a vzájemně se informovat tak, aby smlouva mohla být řádně plněna.</w:t>
      </w:r>
    </w:p>
    <w:p w:rsidR="00D47FD0" w:rsidRPr="00D47FD0" w:rsidRDefault="00D47FD0" w:rsidP="00D47FD0">
      <w:pPr>
        <w:suppressAutoHyphens/>
        <w:autoSpaceDN w:val="0"/>
        <w:ind w:left="360"/>
        <w:textAlignment w:val="baseline"/>
        <w:rPr>
          <w:rFonts w:eastAsia="SimSun"/>
          <w:kern w:val="3"/>
        </w:rPr>
      </w:pPr>
    </w:p>
    <w:p w:rsidR="00D47FD0" w:rsidRPr="00D47FD0" w:rsidRDefault="00D47FD0" w:rsidP="00D47FD0">
      <w:pPr>
        <w:numPr>
          <w:ilvl w:val="1"/>
          <w:numId w:val="21"/>
        </w:numPr>
        <w:suppressAutoHyphens/>
        <w:autoSpaceDN w:val="0"/>
        <w:jc w:val="both"/>
        <w:textAlignment w:val="baseline"/>
        <w:rPr>
          <w:rFonts w:eastAsia="SimSun"/>
          <w:kern w:val="3"/>
        </w:rPr>
      </w:pPr>
      <w:r w:rsidRPr="00D47FD0">
        <w:rPr>
          <w:rFonts w:eastAsia="SimSun" w:cs="Arial"/>
          <w:kern w:val="3"/>
        </w:rPr>
        <w:lastRenderedPageBreak/>
        <w:t>Podrobnosti spolupráce a plnění této smlouvy si účastníci mohou dohodnout podle potřeby i ústně. O důležitých skutečnostech však vždy pořídí záznam.</w:t>
      </w:r>
    </w:p>
    <w:p w:rsidR="00D47FD0" w:rsidRPr="00D47FD0" w:rsidRDefault="00D47FD0" w:rsidP="00D47FD0">
      <w:pPr>
        <w:suppressAutoHyphens/>
        <w:autoSpaceDN w:val="0"/>
        <w:ind w:left="360"/>
        <w:textAlignment w:val="baseline"/>
        <w:rPr>
          <w:rFonts w:eastAsia="SimSun" w:cs="Arial"/>
          <w:kern w:val="3"/>
        </w:rPr>
      </w:pPr>
    </w:p>
    <w:p w:rsidR="00D47FD0" w:rsidRPr="00D47FD0" w:rsidRDefault="00D47FD0" w:rsidP="00D47FD0">
      <w:pPr>
        <w:suppressAutoHyphens/>
        <w:autoSpaceDN w:val="0"/>
        <w:ind w:left="360"/>
        <w:jc w:val="center"/>
        <w:textAlignment w:val="baseline"/>
        <w:rPr>
          <w:rFonts w:eastAsia="SimSun"/>
          <w:kern w:val="3"/>
        </w:rPr>
      </w:pPr>
      <w:r w:rsidRPr="00D47FD0">
        <w:rPr>
          <w:rFonts w:eastAsia="SimSun" w:cs="Arial"/>
          <w:b/>
          <w:kern w:val="3"/>
        </w:rPr>
        <w:t>Článek VIII.</w:t>
      </w:r>
    </w:p>
    <w:p w:rsidR="00D47FD0" w:rsidRPr="00D47FD0" w:rsidRDefault="00D47FD0" w:rsidP="00D47FD0">
      <w:pPr>
        <w:suppressAutoHyphens/>
        <w:autoSpaceDN w:val="0"/>
        <w:ind w:left="360"/>
        <w:jc w:val="center"/>
        <w:textAlignment w:val="baseline"/>
        <w:rPr>
          <w:rFonts w:eastAsia="SimSun"/>
          <w:kern w:val="3"/>
        </w:rPr>
      </w:pPr>
      <w:r w:rsidRPr="00D47FD0">
        <w:rPr>
          <w:rFonts w:eastAsia="SimSun" w:cs="Arial"/>
          <w:b/>
          <w:kern w:val="3"/>
          <w:u w:val="single"/>
        </w:rPr>
        <w:t>Závěrečná ustanovení</w:t>
      </w:r>
    </w:p>
    <w:p w:rsidR="00D47FD0" w:rsidRPr="00D47FD0" w:rsidRDefault="00D47FD0" w:rsidP="00D47FD0">
      <w:pPr>
        <w:suppressAutoHyphens/>
        <w:autoSpaceDN w:val="0"/>
        <w:ind w:left="360"/>
        <w:jc w:val="center"/>
        <w:textAlignment w:val="baseline"/>
        <w:rPr>
          <w:rFonts w:eastAsia="SimSun" w:cs="Arial"/>
          <w:b/>
          <w:kern w:val="3"/>
          <w:u w:val="single"/>
        </w:rPr>
      </w:pPr>
    </w:p>
    <w:p w:rsidR="00D47FD0" w:rsidRPr="00D47FD0" w:rsidRDefault="00D47FD0" w:rsidP="00D47FD0">
      <w:pPr>
        <w:numPr>
          <w:ilvl w:val="1"/>
          <w:numId w:val="22"/>
        </w:numPr>
        <w:suppressAutoHyphens/>
        <w:autoSpaceDN w:val="0"/>
        <w:jc w:val="both"/>
        <w:textAlignment w:val="baseline"/>
        <w:rPr>
          <w:rFonts w:eastAsia="SimSun"/>
          <w:kern w:val="3"/>
        </w:rPr>
      </w:pPr>
      <w:r w:rsidRPr="00D47FD0">
        <w:rPr>
          <w:rFonts w:eastAsia="SimSun" w:cs="Arial"/>
          <w:kern w:val="3"/>
        </w:rPr>
        <w:t xml:space="preserve">Tato smlouva se uzavírá na dobu </w:t>
      </w:r>
      <w:r w:rsidRPr="00CC03E4">
        <w:rPr>
          <w:rFonts w:eastAsia="SimSun" w:cs="Arial"/>
          <w:kern w:val="3"/>
        </w:rPr>
        <w:t xml:space="preserve">od </w:t>
      </w:r>
      <w:r w:rsidR="00FB2FD7" w:rsidRPr="00CC03E4">
        <w:rPr>
          <w:rFonts w:eastAsia="SimSun" w:cs="Arial"/>
          <w:kern w:val="3"/>
        </w:rPr>
        <w:t>1</w:t>
      </w:r>
      <w:r w:rsidRPr="00CC03E4">
        <w:rPr>
          <w:rFonts w:eastAsia="SimSun" w:cs="Arial"/>
          <w:kern w:val="3"/>
        </w:rPr>
        <w:t xml:space="preserve">. </w:t>
      </w:r>
      <w:r w:rsidR="00FB2FD7" w:rsidRPr="00CC03E4">
        <w:rPr>
          <w:rFonts w:eastAsia="SimSun" w:cs="Arial"/>
          <w:kern w:val="3"/>
        </w:rPr>
        <w:t>7</w:t>
      </w:r>
      <w:r w:rsidRPr="00CC03E4">
        <w:rPr>
          <w:rFonts w:eastAsia="SimSun" w:cs="Arial"/>
          <w:kern w:val="3"/>
        </w:rPr>
        <w:t xml:space="preserve">. 2023 do </w:t>
      </w:r>
      <w:r w:rsidR="00FB2FD7" w:rsidRPr="00CC03E4">
        <w:rPr>
          <w:rFonts w:eastAsia="SimSun" w:cs="Arial"/>
          <w:kern w:val="3"/>
        </w:rPr>
        <w:t>30</w:t>
      </w:r>
      <w:r w:rsidRPr="00CC03E4">
        <w:rPr>
          <w:rFonts w:eastAsia="SimSun" w:cs="Arial"/>
          <w:kern w:val="3"/>
        </w:rPr>
        <w:t xml:space="preserve">. </w:t>
      </w:r>
      <w:r w:rsidR="00FB2FD7" w:rsidRPr="00CC03E4">
        <w:rPr>
          <w:rFonts w:eastAsia="SimSun" w:cs="Arial"/>
          <w:kern w:val="3"/>
        </w:rPr>
        <w:t>4</w:t>
      </w:r>
      <w:r w:rsidRPr="00CC03E4">
        <w:rPr>
          <w:rFonts w:eastAsia="SimSun" w:cs="Arial"/>
          <w:kern w:val="3"/>
        </w:rPr>
        <w:t>. 202</w:t>
      </w:r>
      <w:r w:rsidR="00C86BF1" w:rsidRPr="00CC03E4">
        <w:rPr>
          <w:rFonts w:eastAsia="SimSun" w:cs="Arial"/>
          <w:kern w:val="3"/>
        </w:rPr>
        <w:t>4</w:t>
      </w:r>
      <w:r w:rsidRPr="00CC03E4">
        <w:rPr>
          <w:rFonts w:eastAsia="SimSun" w:cs="Arial"/>
          <w:kern w:val="3"/>
        </w:rPr>
        <w:t>.</w:t>
      </w:r>
      <w:r w:rsidRPr="00D47FD0">
        <w:rPr>
          <w:rFonts w:eastAsia="SimSun" w:cs="Arial"/>
          <w:kern w:val="3"/>
        </w:rPr>
        <w:t xml:space="preserve"> Objednavatel i zpracovatel mohou vypovědět tuto smlouvu i bez uvedení důvodu. Výpověď musí být písemná, výpovědní doba činí 3 měsíce, počíná běžet prvním dnem kalendářního měsíce následující po podání výpovědi.</w:t>
      </w:r>
    </w:p>
    <w:p w:rsidR="00D47FD0" w:rsidRPr="00D47FD0" w:rsidRDefault="00D47FD0" w:rsidP="00D47FD0">
      <w:pPr>
        <w:suppressAutoHyphens/>
        <w:autoSpaceDN w:val="0"/>
        <w:ind w:left="360"/>
        <w:jc w:val="both"/>
        <w:textAlignment w:val="baseline"/>
        <w:rPr>
          <w:rFonts w:eastAsia="SimSun"/>
          <w:kern w:val="3"/>
        </w:rPr>
      </w:pPr>
    </w:p>
    <w:p w:rsidR="00D47FD0" w:rsidRPr="00D47FD0" w:rsidRDefault="00D47FD0" w:rsidP="00D47FD0">
      <w:pPr>
        <w:numPr>
          <w:ilvl w:val="1"/>
          <w:numId w:val="22"/>
        </w:numPr>
        <w:suppressAutoHyphens/>
        <w:autoSpaceDN w:val="0"/>
        <w:jc w:val="both"/>
        <w:textAlignment w:val="baseline"/>
        <w:rPr>
          <w:rFonts w:eastAsia="SimSun"/>
          <w:kern w:val="3"/>
        </w:rPr>
      </w:pPr>
      <w:r w:rsidRPr="00D47FD0">
        <w:rPr>
          <w:rFonts w:eastAsia="SimSun" w:cs="Arial"/>
          <w:kern w:val="3"/>
        </w:rPr>
        <w:t>Obsah této smlouvy lze měnit či doplňovat pouze písemnou formou.</w:t>
      </w:r>
    </w:p>
    <w:p w:rsidR="00D47FD0" w:rsidRPr="00D47FD0" w:rsidRDefault="00D47FD0" w:rsidP="00D47FD0">
      <w:pPr>
        <w:suppressAutoHyphens/>
        <w:autoSpaceDN w:val="0"/>
        <w:ind w:left="360"/>
        <w:jc w:val="both"/>
        <w:textAlignment w:val="baseline"/>
        <w:rPr>
          <w:rFonts w:eastAsia="SimSun"/>
          <w:kern w:val="3"/>
        </w:rPr>
      </w:pPr>
    </w:p>
    <w:p w:rsidR="00D47FD0" w:rsidRPr="00D47FD0" w:rsidRDefault="00D47FD0" w:rsidP="00D47FD0">
      <w:pPr>
        <w:numPr>
          <w:ilvl w:val="1"/>
          <w:numId w:val="22"/>
        </w:numPr>
        <w:suppressAutoHyphens/>
        <w:autoSpaceDN w:val="0"/>
        <w:jc w:val="both"/>
        <w:textAlignment w:val="baseline"/>
        <w:rPr>
          <w:rFonts w:eastAsia="SimSun"/>
          <w:kern w:val="3"/>
        </w:rPr>
      </w:pPr>
      <w:r w:rsidRPr="00D47FD0">
        <w:rPr>
          <w:rFonts w:eastAsia="SimSun" w:cs="Arial"/>
          <w:kern w:val="3"/>
        </w:rPr>
        <w:t>S</w:t>
      </w:r>
      <w:r w:rsidRPr="00D47FD0">
        <w:rPr>
          <w:rFonts w:eastAsia="SimSun"/>
          <w:kern w:val="3"/>
        </w:rPr>
        <w:t>mluvní strany souhlasí s poskytnutím informací o smlouvě v rozsahu zákona č.106/1999 Sb., o svobodném přístupu k informacím, v platném znění.</w:t>
      </w:r>
    </w:p>
    <w:p w:rsidR="00D47FD0" w:rsidRPr="00D47FD0" w:rsidRDefault="00D47FD0" w:rsidP="00D47FD0">
      <w:pPr>
        <w:suppressAutoHyphens/>
        <w:autoSpaceDN w:val="0"/>
        <w:ind w:left="360"/>
        <w:jc w:val="both"/>
        <w:textAlignment w:val="baseline"/>
        <w:rPr>
          <w:rFonts w:eastAsia="SimSun"/>
          <w:kern w:val="3"/>
        </w:rPr>
      </w:pPr>
    </w:p>
    <w:p w:rsidR="00D47FD0" w:rsidRPr="00D47FD0" w:rsidRDefault="00D47FD0" w:rsidP="00D47FD0">
      <w:pPr>
        <w:numPr>
          <w:ilvl w:val="1"/>
          <w:numId w:val="22"/>
        </w:numPr>
        <w:suppressAutoHyphens/>
        <w:autoSpaceDN w:val="0"/>
        <w:jc w:val="both"/>
        <w:textAlignment w:val="baseline"/>
        <w:rPr>
          <w:rFonts w:eastAsia="SimSun"/>
          <w:kern w:val="3"/>
        </w:rPr>
      </w:pPr>
      <w:r w:rsidRPr="00D47FD0">
        <w:rPr>
          <w:rFonts w:eastAsia="SimSun" w:cs="Arial"/>
          <w:kern w:val="3"/>
        </w:rPr>
        <w:t>Tato smlouva se vyhotovuje ve čtyřech stejnopisech a každá ze smluvních stran obdrží po dvou vyhotoveních.</w:t>
      </w:r>
    </w:p>
    <w:p w:rsidR="00D47FD0" w:rsidRPr="00D47FD0" w:rsidRDefault="00D47FD0" w:rsidP="00D47FD0">
      <w:pPr>
        <w:suppressAutoHyphens/>
        <w:autoSpaceDN w:val="0"/>
        <w:ind w:left="360"/>
        <w:jc w:val="both"/>
        <w:textAlignment w:val="baseline"/>
        <w:rPr>
          <w:rFonts w:eastAsia="SimSun"/>
          <w:kern w:val="3"/>
        </w:rPr>
      </w:pPr>
    </w:p>
    <w:p w:rsidR="00D47FD0" w:rsidRPr="00D47FD0" w:rsidRDefault="00D47FD0" w:rsidP="00D47FD0">
      <w:pPr>
        <w:numPr>
          <w:ilvl w:val="1"/>
          <w:numId w:val="22"/>
        </w:numPr>
        <w:suppressAutoHyphens/>
        <w:autoSpaceDN w:val="0"/>
        <w:jc w:val="both"/>
        <w:textAlignment w:val="baseline"/>
        <w:rPr>
          <w:rFonts w:eastAsia="SimSun"/>
          <w:kern w:val="3"/>
        </w:rPr>
      </w:pPr>
      <w:r w:rsidRPr="00D47FD0">
        <w:rPr>
          <w:rFonts w:eastAsia="SimSun"/>
          <w:kern w:val="3"/>
        </w:rPr>
        <w:t xml:space="preserve">Tato Smlouva bude zveřejněna na profilu zadavatele pod adresou: </w:t>
      </w:r>
      <w:hyperlink r:id="rId8" w:history="1">
        <w:r w:rsidRPr="00D47FD0">
          <w:rPr>
            <w:rFonts w:eastAsia="SimSun"/>
            <w:kern w:val="3"/>
          </w:rPr>
          <w:t>https://tenderarena.cz/dodavatel/seznam-profilu-zadavatelu/detail/Z0002311</w:t>
        </w:r>
      </w:hyperlink>
      <w:r w:rsidRPr="00D47FD0">
        <w:rPr>
          <w:rFonts w:eastAsia="SimSun"/>
          <w:kern w:val="3"/>
        </w:rPr>
        <w:t xml:space="preserve"> a v registru smluv v souladu se zákonem č. 340/2015 Sb. o registru smluv, zveřejnění zajistí Objednatel. Smlouva nabývá účinnosti dnem zveřejnění v registru smluv.</w:t>
      </w:r>
    </w:p>
    <w:p w:rsidR="00D47FD0" w:rsidRDefault="00D47FD0" w:rsidP="00D47FD0">
      <w:pPr>
        <w:suppressAutoHyphens/>
        <w:autoSpaceDN w:val="0"/>
        <w:ind w:left="360"/>
        <w:textAlignment w:val="baseline"/>
        <w:rPr>
          <w:rFonts w:eastAsia="SimSun" w:cs="Arial"/>
          <w:kern w:val="3"/>
        </w:rPr>
      </w:pPr>
    </w:p>
    <w:p w:rsidR="00EB3A7D" w:rsidRDefault="00EB3A7D" w:rsidP="00D47FD0">
      <w:pPr>
        <w:suppressAutoHyphens/>
        <w:autoSpaceDN w:val="0"/>
        <w:ind w:left="360"/>
        <w:textAlignment w:val="baseline"/>
        <w:rPr>
          <w:rFonts w:eastAsia="SimSun" w:cs="Arial"/>
          <w:kern w:val="3"/>
        </w:rPr>
      </w:pPr>
    </w:p>
    <w:p w:rsidR="00EB3A7D" w:rsidRPr="00D47FD0" w:rsidRDefault="00EB3A7D" w:rsidP="00D47FD0">
      <w:pPr>
        <w:suppressAutoHyphens/>
        <w:autoSpaceDN w:val="0"/>
        <w:ind w:left="360"/>
        <w:textAlignment w:val="baseline"/>
        <w:rPr>
          <w:rFonts w:eastAsia="SimSun" w:cs="Arial"/>
          <w:kern w:val="3"/>
        </w:rPr>
      </w:pPr>
    </w:p>
    <w:p w:rsidR="00B8625F" w:rsidRDefault="0067448D" w:rsidP="0067448D">
      <w:pPr>
        <w:suppressAutoHyphens/>
        <w:autoSpaceDN w:val="0"/>
        <w:textAlignment w:val="baseline"/>
        <w:rPr>
          <w:rFonts w:eastAsia="SimSun"/>
          <w:kern w:val="3"/>
        </w:rPr>
      </w:pPr>
      <w:r>
        <w:rPr>
          <w:rFonts w:eastAsia="SimSun" w:cs="Arial"/>
          <w:kern w:val="3"/>
        </w:rPr>
        <w:t xml:space="preserve">Seznam </w:t>
      </w:r>
      <w:r w:rsidRPr="00B8625F">
        <w:rPr>
          <w:rFonts w:eastAsia="SimSun"/>
          <w:kern w:val="3"/>
        </w:rPr>
        <w:t xml:space="preserve">příloh: </w:t>
      </w:r>
    </w:p>
    <w:p w:rsidR="00D47FD0" w:rsidRDefault="00EB3A7D" w:rsidP="0067448D">
      <w:pPr>
        <w:suppressAutoHyphens/>
        <w:autoSpaceDN w:val="0"/>
        <w:textAlignment w:val="baseline"/>
        <w:rPr>
          <w:rFonts w:eastAsia="SimSun"/>
          <w:kern w:val="3"/>
        </w:rPr>
      </w:pPr>
      <w:r w:rsidRPr="00CC03E4">
        <w:rPr>
          <w:rFonts w:eastAsia="SimSun"/>
          <w:kern w:val="3"/>
        </w:rPr>
        <w:t>p</w:t>
      </w:r>
      <w:r w:rsidR="00B8625F" w:rsidRPr="00CC03E4">
        <w:rPr>
          <w:rFonts w:eastAsia="SimSun"/>
          <w:kern w:val="3"/>
        </w:rPr>
        <w:t>říloha č. 1 - Ochrana osobních údajů - GDPR</w:t>
      </w:r>
    </w:p>
    <w:p w:rsidR="00B8625F" w:rsidRDefault="00B8625F" w:rsidP="0067448D">
      <w:pPr>
        <w:suppressAutoHyphens/>
        <w:autoSpaceDN w:val="0"/>
        <w:textAlignment w:val="baseline"/>
        <w:rPr>
          <w:rFonts w:eastAsia="SimSun"/>
          <w:kern w:val="3"/>
        </w:rPr>
      </w:pPr>
    </w:p>
    <w:p w:rsidR="00EB3A7D" w:rsidRDefault="00EB3A7D" w:rsidP="0067448D">
      <w:pPr>
        <w:suppressAutoHyphens/>
        <w:autoSpaceDN w:val="0"/>
        <w:textAlignment w:val="baseline"/>
        <w:rPr>
          <w:rFonts w:eastAsia="SimSun"/>
          <w:kern w:val="3"/>
        </w:rPr>
      </w:pPr>
    </w:p>
    <w:p w:rsidR="00EB3A7D" w:rsidRPr="00B8625F" w:rsidRDefault="00EB3A7D" w:rsidP="0067448D">
      <w:pPr>
        <w:suppressAutoHyphens/>
        <w:autoSpaceDN w:val="0"/>
        <w:textAlignment w:val="baseline"/>
        <w:rPr>
          <w:rFonts w:eastAsia="SimSun"/>
          <w:kern w:val="3"/>
        </w:rPr>
      </w:pPr>
    </w:p>
    <w:p w:rsidR="00D47FD0" w:rsidRPr="00D47FD0" w:rsidRDefault="00D47FD0" w:rsidP="00D47FD0">
      <w:pPr>
        <w:suppressAutoHyphens/>
        <w:autoSpaceDN w:val="0"/>
        <w:ind w:left="360"/>
        <w:textAlignment w:val="baseline"/>
        <w:rPr>
          <w:rFonts w:eastAsia="SimSun"/>
          <w:kern w:val="3"/>
        </w:rPr>
      </w:pPr>
      <w:r w:rsidRPr="00D47FD0">
        <w:rPr>
          <w:rFonts w:eastAsia="SimSun" w:cs="Arial"/>
          <w:kern w:val="3"/>
        </w:rPr>
        <w:t>V Praze dne: ………</w:t>
      </w:r>
      <w:bookmarkStart w:id="0" w:name="_GoBack"/>
      <w:bookmarkEnd w:id="0"/>
    </w:p>
    <w:p w:rsidR="00D47FD0" w:rsidRPr="00D47FD0" w:rsidRDefault="00D47FD0" w:rsidP="00D47FD0">
      <w:pPr>
        <w:suppressAutoHyphens/>
        <w:autoSpaceDN w:val="0"/>
        <w:ind w:left="360"/>
        <w:textAlignment w:val="baseline"/>
        <w:rPr>
          <w:rFonts w:eastAsia="SimSun" w:cs="Arial"/>
          <w:kern w:val="3"/>
        </w:rPr>
      </w:pPr>
    </w:p>
    <w:p w:rsidR="00D47FD0" w:rsidRDefault="00D47FD0" w:rsidP="00D47FD0">
      <w:pPr>
        <w:suppressAutoHyphens/>
        <w:autoSpaceDN w:val="0"/>
        <w:ind w:left="360"/>
        <w:textAlignment w:val="baseline"/>
        <w:rPr>
          <w:rFonts w:eastAsia="SimSun" w:cs="Arial"/>
          <w:kern w:val="3"/>
        </w:rPr>
      </w:pPr>
    </w:p>
    <w:p w:rsidR="004478B9" w:rsidRDefault="004478B9" w:rsidP="00D47FD0">
      <w:pPr>
        <w:suppressAutoHyphens/>
        <w:autoSpaceDN w:val="0"/>
        <w:ind w:left="360"/>
        <w:textAlignment w:val="baseline"/>
        <w:rPr>
          <w:rFonts w:eastAsia="SimSun" w:cs="Arial"/>
          <w:kern w:val="3"/>
        </w:rPr>
      </w:pPr>
    </w:p>
    <w:p w:rsidR="004478B9" w:rsidRDefault="004478B9" w:rsidP="00D47FD0">
      <w:pPr>
        <w:suppressAutoHyphens/>
        <w:autoSpaceDN w:val="0"/>
        <w:ind w:left="360"/>
        <w:textAlignment w:val="baseline"/>
        <w:rPr>
          <w:rFonts w:eastAsia="SimSun" w:cs="Arial"/>
          <w:kern w:val="3"/>
        </w:rPr>
      </w:pPr>
    </w:p>
    <w:p w:rsidR="004478B9" w:rsidRDefault="004478B9" w:rsidP="00D47FD0">
      <w:pPr>
        <w:suppressAutoHyphens/>
        <w:autoSpaceDN w:val="0"/>
        <w:ind w:left="360"/>
        <w:textAlignment w:val="baseline"/>
        <w:rPr>
          <w:rFonts w:eastAsia="SimSun" w:cs="Arial"/>
          <w:kern w:val="3"/>
        </w:rPr>
      </w:pPr>
    </w:p>
    <w:p w:rsidR="004478B9" w:rsidRDefault="004478B9" w:rsidP="00D47FD0">
      <w:pPr>
        <w:suppressAutoHyphens/>
        <w:autoSpaceDN w:val="0"/>
        <w:ind w:left="360"/>
        <w:textAlignment w:val="baseline"/>
        <w:rPr>
          <w:rFonts w:eastAsia="SimSun" w:cs="Arial"/>
          <w:kern w:val="3"/>
        </w:rPr>
      </w:pPr>
    </w:p>
    <w:p w:rsidR="004478B9" w:rsidRDefault="004478B9" w:rsidP="00D47FD0">
      <w:pPr>
        <w:suppressAutoHyphens/>
        <w:autoSpaceDN w:val="0"/>
        <w:ind w:left="360"/>
        <w:textAlignment w:val="baseline"/>
        <w:rPr>
          <w:rFonts w:eastAsia="SimSun" w:cs="Arial"/>
          <w:kern w:val="3"/>
        </w:rPr>
      </w:pPr>
    </w:p>
    <w:p w:rsidR="004478B9" w:rsidRPr="00D47FD0" w:rsidRDefault="004478B9" w:rsidP="00D47FD0">
      <w:pPr>
        <w:suppressAutoHyphens/>
        <w:autoSpaceDN w:val="0"/>
        <w:ind w:left="360"/>
        <w:textAlignment w:val="baseline"/>
        <w:rPr>
          <w:rFonts w:eastAsia="SimSun" w:cs="Arial"/>
          <w:kern w:val="3"/>
        </w:rPr>
      </w:pPr>
    </w:p>
    <w:p w:rsidR="00D47FD0" w:rsidRPr="00D47FD0" w:rsidRDefault="00D47FD0" w:rsidP="00D47FD0">
      <w:pPr>
        <w:suppressAutoHyphens/>
        <w:autoSpaceDN w:val="0"/>
        <w:ind w:left="360"/>
        <w:textAlignment w:val="baseline"/>
        <w:rPr>
          <w:rFonts w:eastAsia="SimSun" w:cs="Arial"/>
          <w:kern w:val="3"/>
        </w:rPr>
      </w:pPr>
    </w:p>
    <w:p w:rsidR="00D47FD0" w:rsidRPr="00D47FD0" w:rsidRDefault="00D47FD0" w:rsidP="00D47FD0">
      <w:pPr>
        <w:suppressAutoHyphens/>
        <w:autoSpaceDN w:val="0"/>
        <w:ind w:left="360"/>
        <w:textAlignment w:val="baseline"/>
        <w:rPr>
          <w:rFonts w:eastAsia="SimSun"/>
          <w:kern w:val="3"/>
        </w:rPr>
      </w:pPr>
      <w:r w:rsidRPr="00D47FD0">
        <w:rPr>
          <w:rFonts w:eastAsia="SimSun" w:cs="Arial"/>
          <w:kern w:val="3"/>
        </w:rPr>
        <w:t>Za objednatele:</w:t>
      </w:r>
      <w:r w:rsidRPr="00D47FD0">
        <w:rPr>
          <w:rFonts w:eastAsia="SimSun" w:cs="Arial"/>
          <w:kern w:val="3"/>
        </w:rPr>
        <w:tab/>
      </w:r>
      <w:r w:rsidRPr="00D47FD0">
        <w:rPr>
          <w:rFonts w:eastAsia="SimSun" w:cs="Arial"/>
          <w:kern w:val="3"/>
        </w:rPr>
        <w:tab/>
      </w:r>
      <w:r w:rsidRPr="00D47FD0">
        <w:rPr>
          <w:rFonts w:eastAsia="SimSun" w:cs="Arial"/>
          <w:kern w:val="3"/>
        </w:rPr>
        <w:tab/>
      </w:r>
      <w:r w:rsidRPr="00D47FD0">
        <w:rPr>
          <w:rFonts w:eastAsia="SimSun" w:cs="Arial"/>
          <w:kern w:val="3"/>
        </w:rPr>
        <w:tab/>
      </w:r>
      <w:r w:rsidRPr="00D47FD0">
        <w:rPr>
          <w:rFonts w:eastAsia="SimSun" w:cs="Arial"/>
          <w:kern w:val="3"/>
        </w:rPr>
        <w:tab/>
      </w:r>
      <w:r w:rsidRPr="00D47FD0">
        <w:rPr>
          <w:rFonts w:eastAsia="SimSun" w:cs="Arial"/>
          <w:kern w:val="3"/>
        </w:rPr>
        <w:tab/>
        <w:t>Za zpracovatele:</w:t>
      </w:r>
    </w:p>
    <w:p w:rsidR="00D47FD0" w:rsidRPr="00D47FD0" w:rsidRDefault="00D47FD0" w:rsidP="00D47FD0">
      <w:pPr>
        <w:suppressAutoHyphens/>
        <w:autoSpaceDN w:val="0"/>
        <w:ind w:left="360"/>
        <w:textAlignment w:val="baseline"/>
        <w:rPr>
          <w:rFonts w:eastAsia="SimSun" w:cs="Arial"/>
          <w:kern w:val="3"/>
        </w:rPr>
      </w:pPr>
    </w:p>
    <w:p w:rsidR="00D47FD0" w:rsidRPr="00D47FD0" w:rsidRDefault="00D47FD0" w:rsidP="00D47FD0">
      <w:pPr>
        <w:suppressAutoHyphens/>
        <w:autoSpaceDN w:val="0"/>
        <w:ind w:left="360"/>
        <w:textAlignment w:val="baseline"/>
        <w:rPr>
          <w:rFonts w:eastAsia="SimSun" w:cs="Arial"/>
          <w:kern w:val="3"/>
        </w:rPr>
      </w:pPr>
    </w:p>
    <w:p w:rsidR="00D47FD0" w:rsidRPr="00D47FD0" w:rsidRDefault="00D47FD0" w:rsidP="00D47FD0">
      <w:pPr>
        <w:suppressAutoHyphens/>
        <w:autoSpaceDN w:val="0"/>
        <w:ind w:left="360"/>
        <w:textAlignment w:val="baseline"/>
        <w:rPr>
          <w:rFonts w:eastAsia="SimSun" w:cs="Arial"/>
          <w:kern w:val="3"/>
        </w:rPr>
      </w:pPr>
    </w:p>
    <w:p w:rsidR="00D47FD0" w:rsidRPr="00D47FD0" w:rsidRDefault="00D47FD0" w:rsidP="00D47FD0">
      <w:pPr>
        <w:suppressAutoHyphens/>
        <w:autoSpaceDN w:val="0"/>
        <w:ind w:left="360"/>
        <w:textAlignment w:val="baseline"/>
        <w:rPr>
          <w:rFonts w:eastAsia="SimSun" w:cs="Arial"/>
          <w:kern w:val="3"/>
        </w:rPr>
      </w:pPr>
    </w:p>
    <w:p w:rsidR="00D47FD0" w:rsidRPr="00D47FD0" w:rsidRDefault="00D47FD0" w:rsidP="00D47FD0">
      <w:pPr>
        <w:suppressAutoHyphens/>
        <w:autoSpaceDN w:val="0"/>
        <w:ind w:left="360"/>
        <w:textAlignment w:val="baseline"/>
        <w:rPr>
          <w:rFonts w:eastAsia="SimSun"/>
          <w:kern w:val="3"/>
        </w:rPr>
      </w:pPr>
      <w:r w:rsidRPr="00D47FD0">
        <w:rPr>
          <w:rFonts w:eastAsia="SimSun" w:cs="Arial"/>
          <w:kern w:val="3"/>
        </w:rPr>
        <w:t>_</w:t>
      </w:r>
      <w:r w:rsidR="00DB703B">
        <w:rPr>
          <w:rFonts w:eastAsia="SimSun" w:cs="Arial"/>
          <w:kern w:val="3"/>
        </w:rPr>
        <w:t>______________________</w:t>
      </w:r>
      <w:r w:rsidR="00DB703B">
        <w:rPr>
          <w:rFonts w:eastAsia="SimSun" w:cs="Arial"/>
          <w:kern w:val="3"/>
        </w:rPr>
        <w:tab/>
      </w:r>
      <w:r w:rsidR="00DB703B">
        <w:rPr>
          <w:rFonts w:eastAsia="SimSun" w:cs="Arial"/>
          <w:kern w:val="3"/>
        </w:rPr>
        <w:tab/>
      </w:r>
      <w:r w:rsidR="00DB703B">
        <w:rPr>
          <w:rFonts w:eastAsia="SimSun" w:cs="Arial"/>
          <w:kern w:val="3"/>
        </w:rPr>
        <w:tab/>
      </w:r>
      <w:r w:rsidR="00DB703B">
        <w:rPr>
          <w:rFonts w:eastAsia="SimSun" w:cs="Arial"/>
          <w:kern w:val="3"/>
        </w:rPr>
        <w:tab/>
      </w:r>
      <w:r w:rsidRPr="00D47FD0">
        <w:rPr>
          <w:rFonts w:eastAsia="SimSun" w:cs="Arial"/>
          <w:kern w:val="3"/>
        </w:rPr>
        <w:t>___________________________</w:t>
      </w:r>
    </w:p>
    <w:p w:rsidR="00D47FD0" w:rsidRPr="00D47FD0" w:rsidRDefault="00D47FD0" w:rsidP="00D47FD0">
      <w:pPr>
        <w:suppressAutoHyphens/>
        <w:autoSpaceDN w:val="0"/>
        <w:ind w:left="360"/>
        <w:textAlignment w:val="baseline"/>
        <w:rPr>
          <w:rFonts w:eastAsia="SimSun"/>
          <w:kern w:val="3"/>
        </w:rPr>
      </w:pPr>
      <w:r w:rsidRPr="00D47FD0">
        <w:rPr>
          <w:rFonts w:cs="Arial"/>
          <w:kern w:val="3"/>
        </w:rPr>
        <w:t xml:space="preserve">     </w:t>
      </w:r>
      <w:r w:rsidRPr="00D47FD0">
        <w:rPr>
          <w:rFonts w:eastAsia="SimSun" w:cs="Arial"/>
          <w:kern w:val="3"/>
        </w:rPr>
        <w:t xml:space="preserve">Mgr. Simona </w:t>
      </w:r>
      <w:r w:rsidR="00DB703B" w:rsidRPr="00D47FD0">
        <w:rPr>
          <w:rFonts w:eastAsia="SimSun" w:cs="Arial"/>
          <w:kern w:val="3"/>
        </w:rPr>
        <w:t xml:space="preserve">Zahrádková </w:t>
      </w:r>
      <w:r w:rsidR="00DB703B">
        <w:rPr>
          <w:rFonts w:eastAsia="SimSun" w:cs="Arial"/>
          <w:kern w:val="3"/>
        </w:rPr>
        <w:tab/>
      </w:r>
      <w:r w:rsidR="00DB703B">
        <w:rPr>
          <w:rFonts w:eastAsia="SimSun" w:cs="Arial"/>
          <w:kern w:val="3"/>
        </w:rPr>
        <w:tab/>
      </w:r>
      <w:r w:rsidR="00DB703B">
        <w:rPr>
          <w:rFonts w:eastAsia="SimSun" w:cs="Arial"/>
          <w:kern w:val="3"/>
        </w:rPr>
        <w:tab/>
      </w:r>
      <w:r w:rsidR="00DB703B">
        <w:rPr>
          <w:rFonts w:eastAsia="SimSun" w:cs="Arial"/>
          <w:kern w:val="3"/>
        </w:rPr>
        <w:tab/>
      </w:r>
      <w:r w:rsidR="00DB703B">
        <w:rPr>
          <w:rFonts w:eastAsia="SimSun" w:cs="Arial"/>
          <w:kern w:val="3"/>
        </w:rPr>
        <w:tab/>
      </w:r>
      <w:r w:rsidR="00DB703B" w:rsidRPr="00DB703B">
        <w:rPr>
          <w:rFonts w:eastAsia="SimSun"/>
          <w:i/>
          <w:kern w:val="3"/>
          <w:shd w:val="clear" w:color="auto" w:fill="FFFF00"/>
        </w:rPr>
        <w:t>(doplní</w:t>
      </w:r>
      <w:r w:rsidRPr="00D47FD0">
        <w:rPr>
          <w:rFonts w:eastAsia="SimSun"/>
          <w:i/>
          <w:kern w:val="3"/>
          <w:shd w:val="clear" w:color="auto" w:fill="FFFF00"/>
        </w:rPr>
        <w:t xml:space="preserve"> zpracovatel)</w:t>
      </w:r>
    </w:p>
    <w:p w:rsidR="00D47FD0" w:rsidRPr="00D47FD0" w:rsidRDefault="00D47FD0" w:rsidP="00D47FD0">
      <w:pPr>
        <w:suppressAutoHyphens/>
        <w:autoSpaceDN w:val="0"/>
        <w:textAlignment w:val="baseline"/>
        <w:rPr>
          <w:rFonts w:eastAsia="SimSun"/>
          <w:kern w:val="3"/>
        </w:rPr>
      </w:pPr>
      <w:r w:rsidRPr="00D47FD0">
        <w:rPr>
          <w:rFonts w:eastAsia="SimSun"/>
          <w:kern w:val="3"/>
        </w:rPr>
        <w:tab/>
      </w:r>
    </w:p>
    <w:p w:rsidR="003E61E3" w:rsidRPr="00DA3B83" w:rsidRDefault="003E61E3" w:rsidP="00D47FD0">
      <w:pPr>
        <w:autoSpaceDE w:val="0"/>
        <w:spacing w:line="240" w:lineRule="atLeast"/>
        <w:ind w:left="2831" w:firstLine="709"/>
      </w:pPr>
    </w:p>
    <w:sectPr w:rsidR="003E61E3" w:rsidRPr="00DA3B83" w:rsidSect="00C53B67">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7" w:header="51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AD" w:rsidRDefault="000A01AD" w:rsidP="00160AB7">
      <w:r>
        <w:separator/>
      </w:r>
    </w:p>
  </w:endnote>
  <w:endnote w:type="continuationSeparator" w:id="0">
    <w:p w:rsidR="000A01AD" w:rsidRDefault="000A01AD" w:rsidP="0016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resentScriptTTEE">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FuturaTOT-Book">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67" w:rsidRDefault="00C53B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5F" w:rsidRDefault="007A275F" w:rsidP="007A275F">
    <w:pPr>
      <w:pStyle w:val="stavndopis"/>
      <w:ind w:left="-993"/>
      <w:jc w:val="center"/>
      <w:rPr>
        <w:rFonts w:ascii="Arial" w:hAnsi="Arial" w:cs="Arial"/>
        <w:color w:val="000000"/>
        <w:sz w:val="20"/>
      </w:rPr>
    </w:pPr>
  </w:p>
  <w:p w:rsidR="007A275F" w:rsidRDefault="007A275F" w:rsidP="007A275F">
    <w:pPr>
      <w:pStyle w:val="stavndopis"/>
      <w:ind w:left="-993"/>
      <w:jc w:val="center"/>
      <w:rPr>
        <w:rFonts w:ascii="Arial" w:hAnsi="Arial" w:cs="Arial"/>
        <w:color w:val="000000"/>
        <w:sz w:val="20"/>
      </w:rPr>
    </w:pPr>
    <w:r>
      <w:rPr>
        <w:noProof/>
      </w:rPr>
      <mc:AlternateContent>
        <mc:Choice Requires="wps">
          <w:drawing>
            <wp:anchor distT="0" distB="0" distL="114300" distR="114300" simplePos="0" relativeHeight="251661312" behindDoc="0" locked="0" layoutInCell="1" allowOverlap="1" wp14:anchorId="412B8692" wp14:editId="3DD66129">
              <wp:simplePos x="0" y="0"/>
              <wp:positionH relativeFrom="column">
                <wp:posOffset>-985520</wp:posOffset>
              </wp:positionH>
              <wp:positionV relativeFrom="paragraph">
                <wp:posOffset>54610</wp:posOffset>
              </wp:positionV>
              <wp:extent cx="7667625" cy="0"/>
              <wp:effectExtent l="0" t="0" r="9525" b="19050"/>
              <wp:wrapNone/>
              <wp:docPr id="4" name="Přímá spojnice 4"/>
              <wp:cNvGraphicFramePr/>
              <a:graphic xmlns:a="http://schemas.openxmlformats.org/drawingml/2006/main">
                <a:graphicData uri="http://schemas.microsoft.com/office/word/2010/wordprocessingShape">
                  <wps:wsp>
                    <wps:cNvCnPr/>
                    <wps:spPr>
                      <a:xfrm>
                        <a:off x="0" y="0"/>
                        <a:ext cx="7667625" cy="0"/>
                      </a:xfrm>
                      <a:prstGeom prst="line">
                        <a:avLst/>
                      </a:prstGeom>
                      <a:ln w="9525">
                        <a:solidFill>
                          <a:srgbClr val="00B050">
                            <a:alpha val="4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4.3pt" to="526.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" strokecolor="#00b050">
              <v:stroke opacity="26214f"/>
            </v:line>
          </w:pict>
        </mc:Fallback>
      </mc:AlternateContent>
    </w:r>
  </w:p>
  <w:p w:rsidR="007A275F" w:rsidRPr="007A275F" w:rsidRDefault="007A275F" w:rsidP="007A275F">
    <w:pPr>
      <w:pStyle w:val="stavndopis"/>
      <w:ind w:left="-993"/>
      <w:jc w:val="center"/>
      <w:rPr>
        <w:rFonts w:ascii="Arial" w:hAnsi="Arial" w:cs="Arial"/>
        <w:color w:val="000000"/>
        <w:sz w:val="16"/>
        <w:szCs w:val="16"/>
      </w:rPr>
    </w:pPr>
  </w:p>
  <w:p w:rsidR="007A275F" w:rsidRPr="00C53B67" w:rsidRDefault="00160AB7" w:rsidP="00C53B67">
    <w:pPr>
      <w:pStyle w:val="stavndopis"/>
      <w:ind w:left="-709"/>
      <w:jc w:val="center"/>
      <w:rPr>
        <w:rFonts w:ascii="Arial" w:hAnsi="Arial" w:cs="Arial"/>
        <w:b/>
        <w:color w:val="7F7F7F" w:themeColor="text1" w:themeTint="80"/>
        <w:sz w:val="18"/>
        <w:szCs w:val="18"/>
      </w:rPr>
    </w:pPr>
    <w:r w:rsidRPr="00C53B67">
      <w:rPr>
        <w:rFonts w:ascii="Arial" w:hAnsi="Arial" w:cs="Arial"/>
        <w:b/>
        <w:color w:val="7F7F7F" w:themeColor="text1" w:themeTint="80"/>
        <w:sz w:val="18"/>
        <w:szCs w:val="18"/>
      </w:rPr>
      <w:t>IČ</w:t>
    </w:r>
    <w:r w:rsidRPr="00C53B67">
      <w:rPr>
        <w:rFonts w:ascii="Arial" w:hAnsi="Arial" w:cs="Arial"/>
        <w:color w:val="7F7F7F" w:themeColor="text1" w:themeTint="80"/>
        <w:sz w:val="18"/>
        <w:szCs w:val="18"/>
      </w:rPr>
      <w:t>: 70878030</w:t>
    </w:r>
    <w:r w:rsidR="009D4544" w:rsidRPr="00C53B67">
      <w:rPr>
        <w:rFonts w:ascii="Arial" w:hAnsi="Arial" w:cs="Arial"/>
        <w:color w:val="7F7F7F" w:themeColor="text1" w:themeTint="80"/>
        <w:sz w:val="18"/>
        <w:szCs w:val="18"/>
      </w:rPr>
      <w:t>,</w:t>
    </w:r>
    <w:r w:rsidR="007A275F" w:rsidRPr="00C53B67">
      <w:rPr>
        <w:rFonts w:ascii="Arial" w:hAnsi="Arial" w:cs="Arial"/>
        <w:color w:val="7F7F7F" w:themeColor="text1" w:themeTint="80"/>
        <w:sz w:val="18"/>
        <w:szCs w:val="18"/>
      </w:rPr>
      <w:t xml:space="preserve"> </w:t>
    </w:r>
    <w:r w:rsidRPr="00C53B67">
      <w:rPr>
        <w:rFonts w:ascii="Arial" w:hAnsi="Arial" w:cs="Arial"/>
        <w:b/>
        <w:color w:val="7F7F7F" w:themeColor="text1" w:themeTint="80"/>
        <w:sz w:val="18"/>
        <w:szCs w:val="18"/>
      </w:rPr>
      <w:t>bankovní spojení:</w:t>
    </w:r>
    <w:r w:rsidRPr="00C53B67">
      <w:rPr>
        <w:rFonts w:ascii="Arial" w:hAnsi="Arial" w:cs="Arial"/>
        <w:color w:val="7F7F7F" w:themeColor="text1" w:themeTint="80"/>
        <w:sz w:val="18"/>
        <w:szCs w:val="18"/>
      </w:rPr>
      <w:t xml:space="preserve"> </w:t>
    </w:r>
    <w:r w:rsidR="00C97BC7" w:rsidRPr="00C53B67">
      <w:rPr>
        <w:rFonts w:ascii="Arial" w:hAnsi="Arial" w:cs="Arial"/>
        <w:color w:val="7F7F7F" w:themeColor="text1" w:themeTint="80"/>
        <w:sz w:val="18"/>
        <w:szCs w:val="18"/>
      </w:rPr>
      <w:t xml:space="preserve">PPF banka a.s. Praha, </w:t>
    </w:r>
    <w:proofErr w:type="spellStart"/>
    <w:r w:rsidR="00C97BC7" w:rsidRPr="00C53B67">
      <w:rPr>
        <w:rFonts w:ascii="Arial" w:hAnsi="Arial" w:cs="Arial"/>
        <w:color w:val="7F7F7F" w:themeColor="text1" w:themeTint="80"/>
        <w:sz w:val="18"/>
        <w:szCs w:val="18"/>
      </w:rPr>
      <w:t>č.ú</w:t>
    </w:r>
    <w:proofErr w:type="spellEnd"/>
    <w:r w:rsidR="00C97BC7" w:rsidRPr="00C53B67">
      <w:rPr>
        <w:rFonts w:ascii="Arial" w:hAnsi="Arial" w:cs="Arial"/>
        <w:color w:val="7F7F7F" w:themeColor="text1" w:themeTint="80"/>
        <w:sz w:val="18"/>
        <w:szCs w:val="18"/>
      </w:rPr>
      <w:t>.</w:t>
    </w:r>
    <w:r w:rsidRPr="00C53B67">
      <w:rPr>
        <w:rFonts w:ascii="Arial" w:hAnsi="Arial" w:cs="Arial"/>
        <w:color w:val="7F7F7F" w:themeColor="text1" w:themeTint="80"/>
        <w:sz w:val="18"/>
        <w:szCs w:val="18"/>
      </w:rPr>
      <w:t>: 2001330000/6000</w:t>
    </w:r>
    <w:r w:rsidR="007A275F" w:rsidRPr="00C53B67">
      <w:rPr>
        <w:rFonts w:ascii="Arial" w:hAnsi="Arial" w:cs="Arial"/>
        <w:color w:val="7F7F7F" w:themeColor="text1" w:themeTint="80"/>
        <w:sz w:val="18"/>
        <w:szCs w:val="18"/>
      </w:rPr>
      <w:t xml:space="preserve">, </w:t>
    </w:r>
    <w:r w:rsidRPr="00C53B67">
      <w:rPr>
        <w:rFonts w:ascii="Arial" w:hAnsi="Arial" w:cs="Arial"/>
        <w:b/>
        <w:color w:val="7F7F7F" w:themeColor="text1" w:themeTint="80"/>
        <w:sz w:val="18"/>
        <w:szCs w:val="18"/>
      </w:rPr>
      <w:t>zřizovatel</w:t>
    </w:r>
    <w:r w:rsidRPr="00C53B67">
      <w:rPr>
        <w:rFonts w:ascii="Arial" w:hAnsi="Arial" w:cs="Arial"/>
        <w:color w:val="7F7F7F" w:themeColor="text1" w:themeTint="80"/>
        <w:sz w:val="18"/>
        <w:szCs w:val="18"/>
      </w:rPr>
      <w:t>: Hlavní město Praha</w:t>
    </w:r>
    <w:r w:rsidR="00C53B67" w:rsidRPr="00C53B67">
      <w:rPr>
        <w:rFonts w:ascii="Arial" w:hAnsi="Arial" w:cs="Arial"/>
        <w:color w:val="7F7F7F" w:themeColor="text1" w:themeTint="80"/>
        <w:sz w:val="18"/>
        <w:szCs w:val="18"/>
      </w:rPr>
      <w:t xml:space="preserve">, </w:t>
    </w:r>
    <w:r w:rsidR="007A275F" w:rsidRPr="00C53B67">
      <w:rPr>
        <w:rFonts w:ascii="Arial" w:hAnsi="Arial" w:cs="Arial"/>
        <w:b/>
        <w:color w:val="7F7F7F" w:themeColor="text1" w:themeTint="80"/>
        <w:sz w:val="18"/>
        <w:szCs w:val="18"/>
      </w:rPr>
      <w:t>www.dszm.cz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67" w:rsidRDefault="00C53B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AD" w:rsidRDefault="000A01AD" w:rsidP="00160AB7">
      <w:r>
        <w:separator/>
      </w:r>
    </w:p>
  </w:footnote>
  <w:footnote w:type="continuationSeparator" w:id="0">
    <w:p w:rsidR="000A01AD" w:rsidRDefault="000A01AD" w:rsidP="00160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67" w:rsidRDefault="00C53B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44" w:rsidRPr="00C53B67" w:rsidRDefault="009D4544" w:rsidP="009D4544">
    <w:pPr>
      <w:autoSpaceDE w:val="0"/>
      <w:autoSpaceDN w:val="0"/>
      <w:adjustRightInd w:val="0"/>
      <w:jc w:val="right"/>
      <w:rPr>
        <w:rFonts w:ascii="FuturaTOT-Book" w:eastAsiaTheme="minorHAnsi" w:hAnsi="FuturaTOT-Book" w:cs="FuturaTOT-Book"/>
        <w:color w:val="7F7F7F" w:themeColor="text1" w:themeTint="80"/>
        <w:sz w:val="18"/>
        <w:szCs w:val="18"/>
        <w:lang w:eastAsia="en-US"/>
      </w:rPr>
    </w:pPr>
    <w:r w:rsidRPr="00C53B67">
      <w:rPr>
        <w:noProof/>
        <w:color w:val="7F7F7F" w:themeColor="text1" w:themeTint="80"/>
        <w:sz w:val="18"/>
        <w:szCs w:val="18"/>
      </w:rPr>
      <w:drawing>
        <wp:anchor distT="0" distB="0" distL="114300" distR="114300" simplePos="0" relativeHeight="251658240" behindDoc="0" locked="0" layoutInCell="1" allowOverlap="1" wp14:anchorId="29A5C8B0" wp14:editId="5810D3C4">
          <wp:simplePos x="0" y="0"/>
          <wp:positionH relativeFrom="column">
            <wp:posOffset>-461645</wp:posOffset>
          </wp:positionH>
          <wp:positionV relativeFrom="paragraph">
            <wp:posOffset>-57150</wp:posOffset>
          </wp:positionV>
          <wp:extent cx="1680209"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Zahradni mesto - bas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950" cy="600697"/>
                  </a:xfrm>
                  <a:prstGeom prst="rect">
                    <a:avLst/>
                  </a:prstGeom>
                </pic:spPr>
              </pic:pic>
            </a:graphicData>
          </a:graphic>
          <wp14:sizeRelH relativeFrom="page">
            <wp14:pctWidth>0</wp14:pctWidth>
          </wp14:sizeRelH>
          <wp14:sizeRelV relativeFrom="page">
            <wp14:pctHeight>0</wp14:pctHeight>
          </wp14:sizeRelV>
        </wp:anchor>
      </w:drawing>
    </w:r>
    <w:r w:rsidRPr="00C53B67">
      <w:rPr>
        <w:rFonts w:ascii="FuturaTOT-Book" w:eastAsiaTheme="minorHAnsi" w:hAnsi="FuturaTOT-Book" w:cs="FuturaTOT-Book"/>
        <w:color w:val="7F7F7F" w:themeColor="text1" w:themeTint="80"/>
        <w:sz w:val="18"/>
        <w:szCs w:val="18"/>
        <w:lang w:eastAsia="en-US"/>
      </w:rPr>
      <w:t>Sněženková 2973/8</w:t>
    </w:r>
  </w:p>
  <w:p w:rsidR="009D4544" w:rsidRPr="00C53B67" w:rsidRDefault="009D4544" w:rsidP="009D4544">
    <w:pPr>
      <w:autoSpaceDE w:val="0"/>
      <w:autoSpaceDN w:val="0"/>
      <w:adjustRightInd w:val="0"/>
      <w:jc w:val="right"/>
      <w:rPr>
        <w:rFonts w:ascii="FuturaTOT-Book" w:eastAsiaTheme="minorHAnsi" w:hAnsi="FuturaTOT-Book" w:cs="FuturaTOT-Book"/>
        <w:color w:val="7F7F7F" w:themeColor="text1" w:themeTint="80"/>
        <w:sz w:val="18"/>
        <w:szCs w:val="18"/>
        <w:lang w:eastAsia="en-US"/>
      </w:rPr>
    </w:pPr>
    <w:r w:rsidRPr="00C53B67">
      <w:rPr>
        <w:rFonts w:ascii="FuturaTOT-Book" w:eastAsiaTheme="minorHAnsi" w:hAnsi="FuturaTOT-Book" w:cs="FuturaTOT-Book"/>
        <w:color w:val="7F7F7F" w:themeColor="text1" w:themeTint="80"/>
        <w:sz w:val="18"/>
        <w:szCs w:val="18"/>
        <w:lang w:eastAsia="en-US"/>
      </w:rPr>
      <w:t>106 00 Praha 10 – Zahradní Město</w:t>
    </w:r>
  </w:p>
  <w:p w:rsidR="00160AB7" w:rsidRPr="00C53B67" w:rsidRDefault="009D4544" w:rsidP="007A275F">
    <w:pPr>
      <w:pStyle w:val="Zhlav"/>
      <w:jc w:val="right"/>
      <w:rPr>
        <w:rFonts w:ascii="FuturaTOT-Book" w:hAnsi="FuturaTOT-Book" w:cs="FuturaTOT-Book"/>
        <w:color w:val="7F7F7F" w:themeColor="text1" w:themeTint="80"/>
        <w:sz w:val="18"/>
        <w:szCs w:val="18"/>
      </w:rPr>
    </w:pPr>
    <w:r w:rsidRPr="00C53B67">
      <w:rPr>
        <w:rFonts w:ascii="FuturaTOT-Book" w:hAnsi="FuturaTOT-Book" w:cs="FuturaTOT-Book"/>
        <w:color w:val="7F7F7F" w:themeColor="text1" w:themeTint="80"/>
        <w:sz w:val="18"/>
        <w:szCs w:val="18"/>
      </w:rPr>
      <w:t>Telefon: 272 654 151 – 3</w:t>
    </w:r>
  </w:p>
  <w:p w:rsidR="007A275F" w:rsidRPr="00C53B67" w:rsidRDefault="007A275F" w:rsidP="007A275F">
    <w:pPr>
      <w:pStyle w:val="stavndopis"/>
      <w:ind w:left="-993"/>
      <w:jc w:val="right"/>
      <w:rPr>
        <w:rFonts w:ascii="Arial" w:hAnsi="Arial" w:cs="Arial"/>
        <w:color w:val="7F7F7F" w:themeColor="text1" w:themeTint="80"/>
        <w:sz w:val="18"/>
        <w:szCs w:val="18"/>
      </w:rPr>
    </w:pPr>
    <w:r w:rsidRPr="00C53B67">
      <w:rPr>
        <w:rFonts w:ascii="Arial" w:hAnsi="Arial" w:cs="Arial"/>
        <w:color w:val="7F7F7F" w:themeColor="text1" w:themeTint="80"/>
        <w:sz w:val="18"/>
        <w:szCs w:val="18"/>
      </w:rPr>
      <w:t>e-mail: info@dszm.cz</w:t>
    </w:r>
  </w:p>
  <w:p w:rsidR="009D4544" w:rsidRDefault="007A275F" w:rsidP="007A275F">
    <w:pPr>
      <w:pStyle w:val="Zhlav"/>
    </w:pPr>
    <w:r>
      <w:rPr>
        <w:noProof/>
        <w:lang w:eastAsia="cs-CZ"/>
      </w:rPr>
      <mc:AlternateContent>
        <mc:Choice Requires="wps">
          <w:drawing>
            <wp:anchor distT="0" distB="0" distL="114300" distR="114300" simplePos="0" relativeHeight="251659264" behindDoc="0" locked="0" layoutInCell="1" allowOverlap="1" wp14:anchorId="1898D927" wp14:editId="3ACF6391">
              <wp:simplePos x="0" y="0"/>
              <wp:positionH relativeFrom="column">
                <wp:posOffset>-985520</wp:posOffset>
              </wp:positionH>
              <wp:positionV relativeFrom="paragraph">
                <wp:posOffset>152400</wp:posOffset>
              </wp:positionV>
              <wp:extent cx="7667625" cy="0"/>
              <wp:effectExtent l="0" t="0" r="9525" b="19050"/>
              <wp:wrapNone/>
              <wp:docPr id="3" name="Přímá spojnice 3"/>
              <wp:cNvGraphicFramePr/>
              <a:graphic xmlns:a="http://schemas.openxmlformats.org/drawingml/2006/main">
                <a:graphicData uri="http://schemas.microsoft.com/office/word/2010/wordprocessingShape">
                  <wps:wsp>
                    <wps:cNvCnPr/>
                    <wps:spPr>
                      <a:xfrm>
                        <a:off x="0" y="0"/>
                        <a:ext cx="7667625" cy="0"/>
                      </a:xfrm>
                      <a:prstGeom prst="line">
                        <a:avLst/>
                      </a:prstGeom>
                      <a:ln w="9525">
                        <a:solidFill>
                          <a:srgbClr val="00B050">
                            <a:alpha val="4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" strokecolor="#00b050">
              <v:stroke opacity="26214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67" w:rsidRDefault="00C53B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4B4E7E22"/>
    <w:name w:val="WW8Num2"/>
    <w:lvl w:ilvl="0">
      <w:start w:val="2"/>
      <w:numFmt w:val="decimal"/>
      <w:lvlText w:val="%1"/>
      <w:lvlJc w:val="left"/>
      <w:pPr>
        <w:tabs>
          <w:tab w:val="num" w:pos="0"/>
        </w:tabs>
        <w:ind w:left="360" w:hanging="360"/>
      </w:pPr>
      <w:rPr>
        <w:rFonts w:hint="default"/>
        <w:color w:val="FF0000"/>
      </w:rPr>
    </w:lvl>
    <w:lvl w:ilvl="1">
      <w:start w:val="1"/>
      <w:numFmt w:val="decimal"/>
      <w:lvlText w:val="%1.%2"/>
      <w:lvlJc w:val="left"/>
      <w:pPr>
        <w:tabs>
          <w:tab w:val="num" w:pos="0"/>
        </w:tabs>
        <w:ind w:left="360" w:hanging="360"/>
      </w:pPr>
      <w:rPr>
        <w:rFonts w:ascii="Times New Roman" w:hAnsi="Times New Roman" w:cs="Times New Roman" w:hint="default"/>
        <w:color w:val="auto"/>
        <w:sz w:val="24"/>
        <w:szCs w:val="24"/>
      </w:rPr>
    </w:lvl>
    <w:lvl w:ilvl="2">
      <w:start w:val="1"/>
      <w:numFmt w:val="decimal"/>
      <w:lvlText w:val="%1.%2.%3"/>
      <w:lvlJc w:val="left"/>
      <w:pPr>
        <w:tabs>
          <w:tab w:val="num" w:pos="0"/>
        </w:tabs>
        <w:ind w:left="720" w:hanging="720"/>
      </w:pPr>
      <w:rPr>
        <w:rFonts w:hint="default"/>
        <w:color w:val="FF0000"/>
      </w:rPr>
    </w:lvl>
    <w:lvl w:ilvl="3">
      <w:start w:val="1"/>
      <w:numFmt w:val="decimal"/>
      <w:lvlText w:val="%1.%2.%3.%4"/>
      <w:lvlJc w:val="left"/>
      <w:pPr>
        <w:tabs>
          <w:tab w:val="num" w:pos="0"/>
        </w:tabs>
        <w:ind w:left="720" w:hanging="720"/>
      </w:pPr>
      <w:rPr>
        <w:rFonts w:hint="default"/>
        <w:color w:val="FF0000"/>
      </w:rPr>
    </w:lvl>
    <w:lvl w:ilvl="4">
      <w:start w:val="1"/>
      <w:numFmt w:val="decimal"/>
      <w:lvlText w:val="%1.%2.%3.%4.%5"/>
      <w:lvlJc w:val="left"/>
      <w:pPr>
        <w:tabs>
          <w:tab w:val="num" w:pos="0"/>
        </w:tabs>
        <w:ind w:left="1080" w:hanging="1080"/>
      </w:pPr>
      <w:rPr>
        <w:rFonts w:hint="default"/>
        <w:color w:val="FF0000"/>
      </w:rPr>
    </w:lvl>
    <w:lvl w:ilvl="5">
      <w:start w:val="1"/>
      <w:numFmt w:val="decimal"/>
      <w:lvlText w:val="%1.%2.%3.%4.%5.%6"/>
      <w:lvlJc w:val="left"/>
      <w:pPr>
        <w:tabs>
          <w:tab w:val="num" w:pos="0"/>
        </w:tabs>
        <w:ind w:left="1080" w:hanging="1080"/>
      </w:pPr>
      <w:rPr>
        <w:rFonts w:hint="default"/>
        <w:color w:val="FF0000"/>
      </w:rPr>
    </w:lvl>
    <w:lvl w:ilvl="6">
      <w:start w:val="1"/>
      <w:numFmt w:val="decimal"/>
      <w:lvlText w:val="%1.%2.%3.%4.%5.%6.%7"/>
      <w:lvlJc w:val="left"/>
      <w:pPr>
        <w:tabs>
          <w:tab w:val="num" w:pos="0"/>
        </w:tabs>
        <w:ind w:left="1440" w:hanging="1440"/>
      </w:pPr>
      <w:rPr>
        <w:rFonts w:hint="default"/>
        <w:color w:val="FF0000"/>
      </w:rPr>
    </w:lvl>
    <w:lvl w:ilvl="7">
      <w:start w:val="1"/>
      <w:numFmt w:val="decimal"/>
      <w:lvlText w:val="%1.%2.%3.%4.%5.%6.%7.%8"/>
      <w:lvlJc w:val="left"/>
      <w:pPr>
        <w:tabs>
          <w:tab w:val="num" w:pos="0"/>
        </w:tabs>
        <w:ind w:left="1440" w:hanging="1440"/>
      </w:pPr>
      <w:rPr>
        <w:rFonts w:hint="default"/>
        <w:color w:val="FF0000"/>
      </w:rPr>
    </w:lvl>
    <w:lvl w:ilvl="8">
      <w:start w:val="1"/>
      <w:numFmt w:val="decimal"/>
      <w:lvlText w:val="%1.%2.%3.%4.%5.%6.%7.%8.%9"/>
      <w:lvlJc w:val="left"/>
      <w:pPr>
        <w:tabs>
          <w:tab w:val="num" w:pos="0"/>
        </w:tabs>
        <w:ind w:left="1800" w:hanging="1800"/>
      </w:pPr>
      <w:rPr>
        <w:rFonts w:hint="default"/>
        <w:color w:val="FF0000"/>
      </w:rPr>
    </w:lvl>
  </w:abstractNum>
  <w:abstractNum w:abstractNumId="2">
    <w:nsid w:val="00000003"/>
    <w:multiLevelType w:val="multilevel"/>
    <w:tmpl w:val="2A4040E4"/>
    <w:name w:val="WW8Num3"/>
    <w:lvl w:ilvl="0">
      <w:start w:val="5"/>
      <w:numFmt w:val="decimal"/>
      <w:lvlText w:val="%1"/>
      <w:lvlJc w:val="left"/>
      <w:pPr>
        <w:tabs>
          <w:tab w:val="num" w:pos="0"/>
        </w:tabs>
        <w:ind w:left="360" w:hanging="360"/>
      </w:pPr>
      <w:rPr>
        <w:rFonts w:hint="default"/>
        <w:color w:val="FF0000"/>
      </w:rPr>
    </w:lvl>
    <w:lvl w:ilvl="1">
      <w:start w:val="1"/>
      <w:numFmt w:val="decimal"/>
      <w:lvlText w:val="6.%2"/>
      <w:lvlJc w:val="left"/>
      <w:pPr>
        <w:tabs>
          <w:tab w:val="num" w:pos="0"/>
        </w:tabs>
        <w:ind w:left="360" w:hanging="360"/>
      </w:pPr>
      <w:rPr>
        <w:rFonts w:hint="default"/>
        <w:b w:val="0"/>
        <w:bCs w:val="0"/>
        <w:i w:val="0"/>
        <w:iCs w:val="0"/>
        <w:color w:val="auto"/>
      </w:rPr>
    </w:lvl>
    <w:lvl w:ilvl="2">
      <w:start w:val="1"/>
      <w:numFmt w:val="decimal"/>
      <w:lvlText w:val="%1.%2.%3"/>
      <w:lvlJc w:val="left"/>
      <w:pPr>
        <w:tabs>
          <w:tab w:val="num" w:pos="0"/>
        </w:tabs>
        <w:ind w:left="720" w:hanging="720"/>
      </w:pPr>
      <w:rPr>
        <w:rFonts w:hint="default"/>
        <w:color w:val="FF0000"/>
      </w:rPr>
    </w:lvl>
    <w:lvl w:ilvl="3">
      <w:start w:val="1"/>
      <w:numFmt w:val="decimal"/>
      <w:lvlText w:val="%1.%2.%3.%4"/>
      <w:lvlJc w:val="left"/>
      <w:pPr>
        <w:tabs>
          <w:tab w:val="num" w:pos="0"/>
        </w:tabs>
        <w:ind w:left="720" w:hanging="720"/>
      </w:pPr>
      <w:rPr>
        <w:rFonts w:hint="default"/>
        <w:color w:val="FF0000"/>
      </w:rPr>
    </w:lvl>
    <w:lvl w:ilvl="4">
      <w:start w:val="1"/>
      <w:numFmt w:val="decimal"/>
      <w:lvlText w:val="%1.%2.%3.%4.%5"/>
      <w:lvlJc w:val="left"/>
      <w:pPr>
        <w:tabs>
          <w:tab w:val="num" w:pos="0"/>
        </w:tabs>
        <w:ind w:left="1080" w:hanging="1080"/>
      </w:pPr>
      <w:rPr>
        <w:rFonts w:hint="default"/>
        <w:color w:val="FF0000"/>
      </w:rPr>
    </w:lvl>
    <w:lvl w:ilvl="5">
      <w:start w:val="1"/>
      <w:numFmt w:val="decimal"/>
      <w:lvlText w:val="%1.%2.%3.%4.%5.%6"/>
      <w:lvlJc w:val="left"/>
      <w:pPr>
        <w:tabs>
          <w:tab w:val="num" w:pos="0"/>
        </w:tabs>
        <w:ind w:left="1080" w:hanging="1080"/>
      </w:pPr>
      <w:rPr>
        <w:rFonts w:hint="default"/>
        <w:color w:val="FF0000"/>
      </w:rPr>
    </w:lvl>
    <w:lvl w:ilvl="6">
      <w:start w:val="1"/>
      <w:numFmt w:val="decimal"/>
      <w:lvlText w:val="%1.%2.%3.%4.%5.%6.%7"/>
      <w:lvlJc w:val="left"/>
      <w:pPr>
        <w:tabs>
          <w:tab w:val="num" w:pos="0"/>
        </w:tabs>
        <w:ind w:left="1440" w:hanging="1440"/>
      </w:pPr>
      <w:rPr>
        <w:rFonts w:hint="default"/>
        <w:color w:val="FF0000"/>
      </w:rPr>
    </w:lvl>
    <w:lvl w:ilvl="7">
      <w:start w:val="1"/>
      <w:numFmt w:val="decimal"/>
      <w:lvlText w:val="%1.%2.%3.%4.%5.%6.%7.%8"/>
      <w:lvlJc w:val="left"/>
      <w:pPr>
        <w:tabs>
          <w:tab w:val="num" w:pos="0"/>
        </w:tabs>
        <w:ind w:left="1440" w:hanging="1440"/>
      </w:pPr>
      <w:rPr>
        <w:rFonts w:hint="default"/>
        <w:color w:val="FF0000"/>
      </w:rPr>
    </w:lvl>
    <w:lvl w:ilvl="8">
      <w:start w:val="1"/>
      <w:numFmt w:val="decimal"/>
      <w:lvlText w:val="%1.%2.%3.%4.%5.%6.%7.%8.%9"/>
      <w:lvlJc w:val="left"/>
      <w:pPr>
        <w:tabs>
          <w:tab w:val="num" w:pos="0"/>
        </w:tabs>
        <w:ind w:left="1800" w:hanging="1800"/>
      </w:pPr>
      <w:rPr>
        <w:rFonts w:hint="default"/>
        <w:color w:val="FF0000"/>
      </w:rPr>
    </w:lvl>
  </w:abstractNum>
  <w:abstractNum w:abstractNumId="3">
    <w:nsid w:val="00000004"/>
    <w:multiLevelType w:val="singleLevel"/>
    <w:tmpl w:val="00000004"/>
    <w:name w:val="WW8Num5"/>
    <w:lvl w:ilvl="0">
      <w:start w:val="1"/>
      <w:numFmt w:val="lowerLetter"/>
      <w:lvlText w:val="%1)"/>
      <w:lvlJc w:val="left"/>
      <w:pPr>
        <w:tabs>
          <w:tab w:val="num" w:pos="0"/>
        </w:tabs>
        <w:ind w:left="720" w:hanging="360"/>
      </w:pPr>
    </w:lvl>
  </w:abstractNum>
  <w:abstractNum w:abstractNumId="4">
    <w:nsid w:val="00000005"/>
    <w:multiLevelType w:val="multilevel"/>
    <w:tmpl w:val="4D841C74"/>
    <w:name w:val="WW8Num6"/>
    <w:lvl w:ilvl="0">
      <w:start w:val="7"/>
      <w:numFmt w:val="decimal"/>
      <w:lvlText w:val="%1"/>
      <w:lvlJc w:val="left"/>
      <w:pPr>
        <w:tabs>
          <w:tab w:val="num" w:pos="0"/>
        </w:tabs>
        <w:ind w:left="360" w:hanging="360"/>
      </w:pPr>
      <w:rPr>
        <w:rFonts w:hint="default"/>
        <w:color w:val="FF0000"/>
      </w:rPr>
    </w:lvl>
    <w:lvl w:ilvl="1">
      <w:start w:val="1"/>
      <w:numFmt w:val="decimal"/>
      <w:lvlText w:val="8.%2"/>
      <w:lvlJc w:val="left"/>
      <w:pPr>
        <w:tabs>
          <w:tab w:val="num" w:pos="0"/>
        </w:tabs>
        <w:ind w:left="360" w:hanging="360"/>
      </w:pPr>
      <w:rPr>
        <w:rFonts w:hint="default"/>
        <w:color w:val="auto"/>
        <w:sz w:val="24"/>
        <w:szCs w:val="24"/>
      </w:rPr>
    </w:lvl>
    <w:lvl w:ilvl="2">
      <w:start w:val="1"/>
      <w:numFmt w:val="decimal"/>
      <w:lvlText w:val="%1.%2.%3"/>
      <w:lvlJc w:val="left"/>
      <w:pPr>
        <w:tabs>
          <w:tab w:val="num" w:pos="0"/>
        </w:tabs>
        <w:ind w:left="720" w:hanging="720"/>
      </w:pPr>
      <w:rPr>
        <w:rFonts w:hint="default"/>
        <w:color w:val="FF0000"/>
      </w:rPr>
    </w:lvl>
    <w:lvl w:ilvl="3">
      <w:start w:val="1"/>
      <w:numFmt w:val="decimal"/>
      <w:lvlText w:val="%1.%2.%3.%4"/>
      <w:lvlJc w:val="left"/>
      <w:pPr>
        <w:tabs>
          <w:tab w:val="num" w:pos="0"/>
        </w:tabs>
        <w:ind w:left="720" w:hanging="720"/>
      </w:pPr>
      <w:rPr>
        <w:rFonts w:hint="default"/>
        <w:color w:val="FF0000"/>
      </w:rPr>
    </w:lvl>
    <w:lvl w:ilvl="4">
      <w:start w:val="1"/>
      <w:numFmt w:val="decimal"/>
      <w:lvlText w:val="%1.%2.%3.%4.%5"/>
      <w:lvlJc w:val="left"/>
      <w:pPr>
        <w:tabs>
          <w:tab w:val="num" w:pos="0"/>
        </w:tabs>
        <w:ind w:left="1080" w:hanging="1080"/>
      </w:pPr>
      <w:rPr>
        <w:rFonts w:hint="default"/>
        <w:color w:val="FF0000"/>
      </w:rPr>
    </w:lvl>
    <w:lvl w:ilvl="5">
      <w:start w:val="1"/>
      <w:numFmt w:val="decimal"/>
      <w:lvlText w:val="%1.%2.%3.%4.%5.%6"/>
      <w:lvlJc w:val="left"/>
      <w:pPr>
        <w:tabs>
          <w:tab w:val="num" w:pos="0"/>
        </w:tabs>
        <w:ind w:left="1080" w:hanging="1080"/>
      </w:pPr>
      <w:rPr>
        <w:rFonts w:hint="default"/>
        <w:color w:val="FF0000"/>
      </w:rPr>
    </w:lvl>
    <w:lvl w:ilvl="6">
      <w:start w:val="1"/>
      <w:numFmt w:val="decimal"/>
      <w:lvlText w:val="%1.%2.%3.%4.%5.%6.%7"/>
      <w:lvlJc w:val="left"/>
      <w:pPr>
        <w:tabs>
          <w:tab w:val="num" w:pos="0"/>
        </w:tabs>
        <w:ind w:left="1440" w:hanging="1440"/>
      </w:pPr>
      <w:rPr>
        <w:rFonts w:hint="default"/>
        <w:color w:val="FF0000"/>
      </w:rPr>
    </w:lvl>
    <w:lvl w:ilvl="7">
      <w:start w:val="1"/>
      <w:numFmt w:val="decimal"/>
      <w:lvlText w:val="%1.%2.%3.%4.%5.%6.%7.%8"/>
      <w:lvlJc w:val="left"/>
      <w:pPr>
        <w:tabs>
          <w:tab w:val="num" w:pos="0"/>
        </w:tabs>
        <w:ind w:left="1440" w:hanging="1440"/>
      </w:pPr>
      <w:rPr>
        <w:rFonts w:hint="default"/>
        <w:color w:val="FF0000"/>
      </w:rPr>
    </w:lvl>
    <w:lvl w:ilvl="8">
      <w:start w:val="1"/>
      <w:numFmt w:val="decimal"/>
      <w:lvlText w:val="%1.%2.%3.%4.%5.%6.%7.%8.%9"/>
      <w:lvlJc w:val="left"/>
      <w:pPr>
        <w:tabs>
          <w:tab w:val="num" w:pos="0"/>
        </w:tabs>
        <w:ind w:left="1800" w:hanging="1800"/>
      </w:pPr>
      <w:rPr>
        <w:rFonts w:hint="default"/>
        <w:color w:val="FF0000"/>
      </w:rPr>
    </w:lvl>
  </w:abstractNum>
  <w:abstractNum w:abstractNumId="5">
    <w:nsid w:val="00000006"/>
    <w:multiLevelType w:val="multilevel"/>
    <w:tmpl w:val="00000006"/>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7"/>
    <w:multiLevelType w:val="singleLevel"/>
    <w:tmpl w:val="2AAA2F80"/>
    <w:name w:val="WW8Num8"/>
    <w:lvl w:ilvl="0">
      <w:start w:val="1"/>
      <w:numFmt w:val="lowerLetter"/>
      <w:lvlText w:val="%1)"/>
      <w:lvlJc w:val="left"/>
      <w:pPr>
        <w:tabs>
          <w:tab w:val="num" w:pos="0"/>
        </w:tabs>
        <w:ind w:left="720" w:hanging="360"/>
      </w:pPr>
      <w:rPr>
        <w:rFonts w:ascii="Arial" w:hAnsi="Arial" w:cs="Arial" w:hint="default"/>
        <w:i w:val="0"/>
        <w:sz w:val="20"/>
        <w:szCs w:val="20"/>
      </w:rPr>
    </w:lvl>
  </w:abstractNum>
  <w:abstractNum w:abstractNumId="7">
    <w:nsid w:val="00000008"/>
    <w:multiLevelType w:val="singleLevel"/>
    <w:tmpl w:val="00000008"/>
    <w:name w:val="WW8Num10"/>
    <w:lvl w:ilvl="0">
      <w:start w:val="1"/>
      <w:numFmt w:val="lowerLetter"/>
      <w:lvlText w:val="%1)"/>
      <w:lvlJc w:val="left"/>
      <w:pPr>
        <w:tabs>
          <w:tab w:val="num" w:pos="0"/>
        </w:tabs>
        <w:ind w:left="720" w:hanging="360"/>
      </w:pPr>
      <w:rPr>
        <w:rFonts w:hint="default"/>
      </w:rPr>
    </w:lvl>
  </w:abstractNum>
  <w:abstractNum w:abstractNumId="8">
    <w:nsid w:val="00000009"/>
    <w:multiLevelType w:val="multilevel"/>
    <w:tmpl w:val="20EA327A"/>
    <w:lvl w:ilvl="0">
      <w:start w:val="4"/>
      <w:numFmt w:val="decimal"/>
      <w:lvlText w:val="%1"/>
      <w:lvlJc w:val="left"/>
      <w:pPr>
        <w:tabs>
          <w:tab w:val="num" w:pos="0"/>
        </w:tabs>
        <w:ind w:left="360" w:hanging="360"/>
      </w:pPr>
      <w:rPr>
        <w:rFonts w:hint="default"/>
        <w:color w:val="FF0000"/>
      </w:rPr>
    </w:lvl>
    <w:lvl w:ilvl="1">
      <w:start w:val="1"/>
      <w:numFmt w:val="decimal"/>
      <w:lvlText w:val="5.%2"/>
      <w:lvlJc w:val="left"/>
      <w:pPr>
        <w:tabs>
          <w:tab w:val="num" w:pos="0"/>
        </w:tabs>
        <w:ind w:left="360" w:hanging="360"/>
      </w:pPr>
      <w:rPr>
        <w:rFonts w:hint="default"/>
        <w:color w:val="auto"/>
      </w:rPr>
    </w:lvl>
    <w:lvl w:ilvl="2">
      <w:start w:val="1"/>
      <w:numFmt w:val="decimal"/>
      <w:lvlText w:val="%1.%2.%3"/>
      <w:lvlJc w:val="left"/>
      <w:pPr>
        <w:tabs>
          <w:tab w:val="num" w:pos="0"/>
        </w:tabs>
        <w:ind w:left="720" w:hanging="720"/>
      </w:pPr>
      <w:rPr>
        <w:rFonts w:hint="default"/>
        <w:color w:val="FF0000"/>
      </w:rPr>
    </w:lvl>
    <w:lvl w:ilvl="3">
      <w:start w:val="1"/>
      <w:numFmt w:val="decimal"/>
      <w:lvlText w:val="%1.%2.%3.%4"/>
      <w:lvlJc w:val="left"/>
      <w:pPr>
        <w:tabs>
          <w:tab w:val="num" w:pos="0"/>
        </w:tabs>
        <w:ind w:left="720" w:hanging="720"/>
      </w:pPr>
      <w:rPr>
        <w:rFonts w:hint="default"/>
        <w:color w:val="FF0000"/>
      </w:rPr>
    </w:lvl>
    <w:lvl w:ilvl="4">
      <w:start w:val="1"/>
      <w:numFmt w:val="decimal"/>
      <w:lvlText w:val="%1.%2.%3.%4.%5"/>
      <w:lvlJc w:val="left"/>
      <w:pPr>
        <w:tabs>
          <w:tab w:val="num" w:pos="0"/>
        </w:tabs>
        <w:ind w:left="1080" w:hanging="1080"/>
      </w:pPr>
      <w:rPr>
        <w:rFonts w:hint="default"/>
        <w:color w:val="FF0000"/>
      </w:rPr>
    </w:lvl>
    <w:lvl w:ilvl="5">
      <w:start w:val="1"/>
      <w:numFmt w:val="decimal"/>
      <w:lvlText w:val="%1.%2.%3.%4.%5.%6"/>
      <w:lvlJc w:val="left"/>
      <w:pPr>
        <w:tabs>
          <w:tab w:val="num" w:pos="0"/>
        </w:tabs>
        <w:ind w:left="1080" w:hanging="1080"/>
      </w:pPr>
      <w:rPr>
        <w:rFonts w:hint="default"/>
        <w:color w:val="FF0000"/>
      </w:rPr>
    </w:lvl>
    <w:lvl w:ilvl="6">
      <w:start w:val="1"/>
      <w:numFmt w:val="decimal"/>
      <w:lvlText w:val="%1.%2.%3.%4.%5.%6.%7"/>
      <w:lvlJc w:val="left"/>
      <w:pPr>
        <w:tabs>
          <w:tab w:val="num" w:pos="0"/>
        </w:tabs>
        <w:ind w:left="1440" w:hanging="1440"/>
      </w:pPr>
      <w:rPr>
        <w:rFonts w:hint="default"/>
        <w:color w:val="FF0000"/>
      </w:rPr>
    </w:lvl>
    <w:lvl w:ilvl="7">
      <w:start w:val="1"/>
      <w:numFmt w:val="decimal"/>
      <w:lvlText w:val="%1.%2.%3.%4.%5.%6.%7.%8"/>
      <w:lvlJc w:val="left"/>
      <w:pPr>
        <w:tabs>
          <w:tab w:val="num" w:pos="0"/>
        </w:tabs>
        <w:ind w:left="1440" w:hanging="1440"/>
      </w:pPr>
      <w:rPr>
        <w:rFonts w:hint="default"/>
        <w:color w:val="FF0000"/>
      </w:rPr>
    </w:lvl>
    <w:lvl w:ilvl="8">
      <w:start w:val="1"/>
      <w:numFmt w:val="decimal"/>
      <w:lvlText w:val="%1.%2.%3.%4.%5.%6.%7.%8.%9"/>
      <w:lvlJc w:val="left"/>
      <w:pPr>
        <w:tabs>
          <w:tab w:val="num" w:pos="0"/>
        </w:tabs>
        <w:ind w:left="1800" w:hanging="1800"/>
      </w:pPr>
      <w:rPr>
        <w:rFonts w:hint="default"/>
        <w:color w:val="FF0000"/>
      </w:rPr>
    </w:lvl>
  </w:abstractNum>
  <w:abstractNum w:abstractNumId="9">
    <w:nsid w:val="0000000A"/>
    <w:multiLevelType w:val="multilevel"/>
    <w:tmpl w:val="F59E5C2A"/>
    <w:name w:val="WW8Num13"/>
    <w:lvl w:ilvl="0">
      <w:start w:val="6"/>
      <w:numFmt w:val="decimal"/>
      <w:lvlText w:val="%1"/>
      <w:lvlJc w:val="left"/>
      <w:pPr>
        <w:tabs>
          <w:tab w:val="num" w:pos="0"/>
        </w:tabs>
        <w:ind w:left="360" w:hanging="360"/>
      </w:pPr>
      <w:rPr>
        <w:rFonts w:hint="default"/>
        <w:color w:val="FF0000"/>
      </w:rPr>
    </w:lvl>
    <w:lvl w:ilvl="1">
      <w:start w:val="1"/>
      <w:numFmt w:val="decimal"/>
      <w:lvlText w:val="7.%2"/>
      <w:lvlJc w:val="left"/>
      <w:pPr>
        <w:tabs>
          <w:tab w:val="num" w:pos="0"/>
        </w:tabs>
        <w:ind w:left="360" w:hanging="360"/>
      </w:pPr>
      <w:rPr>
        <w:rFonts w:hint="default"/>
        <w:color w:val="auto"/>
        <w:sz w:val="24"/>
        <w:szCs w:val="24"/>
      </w:rPr>
    </w:lvl>
    <w:lvl w:ilvl="2">
      <w:start w:val="1"/>
      <w:numFmt w:val="decimal"/>
      <w:lvlText w:val="%1.%2.%3"/>
      <w:lvlJc w:val="left"/>
      <w:pPr>
        <w:tabs>
          <w:tab w:val="num" w:pos="0"/>
        </w:tabs>
        <w:ind w:left="720" w:hanging="720"/>
      </w:pPr>
      <w:rPr>
        <w:rFonts w:hint="default"/>
        <w:color w:val="FF0000"/>
      </w:rPr>
    </w:lvl>
    <w:lvl w:ilvl="3">
      <w:start w:val="1"/>
      <w:numFmt w:val="decimal"/>
      <w:lvlText w:val="%1.%2.%3.%4"/>
      <w:lvlJc w:val="left"/>
      <w:pPr>
        <w:tabs>
          <w:tab w:val="num" w:pos="0"/>
        </w:tabs>
        <w:ind w:left="720" w:hanging="720"/>
      </w:pPr>
      <w:rPr>
        <w:rFonts w:hint="default"/>
        <w:color w:val="FF0000"/>
      </w:rPr>
    </w:lvl>
    <w:lvl w:ilvl="4">
      <w:start w:val="1"/>
      <w:numFmt w:val="decimal"/>
      <w:lvlText w:val="%1.%2.%3.%4.%5"/>
      <w:lvlJc w:val="left"/>
      <w:pPr>
        <w:tabs>
          <w:tab w:val="num" w:pos="0"/>
        </w:tabs>
        <w:ind w:left="1080" w:hanging="1080"/>
      </w:pPr>
      <w:rPr>
        <w:rFonts w:hint="default"/>
        <w:color w:val="FF0000"/>
      </w:rPr>
    </w:lvl>
    <w:lvl w:ilvl="5">
      <w:start w:val="1"/>
      <w:numFmt w:val="decimal"/>
      <w:lvlText w:val="%1.%2.%3.%4.%5.%6"/>
      <w:lvlJc w:val="left"/>
      <w:pPr>
        <w:tabs>
          <w:tab w:val="num" w:pos="0"/>
        </w:tabs>
        <w:ind w:left="1080" w:hanging="1080"/>
      </w:pPr>
      <w:rPr>
        <w:rFonts w:hint="default"/>
        <w:color w:val="FF0000"/>
      </w:rPr>
    </w:lvl>
    <w:lvl w:ilvl="6">
      <w:start w:val="1"/>
      <w:numFmt w:val="decimal"/>
      <w:lvlText w:val="%1.%2.%3.%4.%5.%6.%7"/>
      <w:lvlJc w:val="left"/>
      <w:pPr>
        <w:tabs>
          <w:tab w:val="num" w:pos="0"/>
        </w:tabs>
        <w:ind w:left="1440" w:hanging="1440"/>
      </w:pPr>
      <w:rPr>
        <w:rFonts w:hint="default"/>
        <w:color w:val="FF0000"/>
      </w:rPr>
    </w:lvl>
    <w:lvl w:ilvl="7">
      <w:start w:val="1"/>
      <w:numFmt w:val="decimal"/>
      <w:lvlText w:val="%1.%2.%3.%4.%5.%6.%7.%8"/>
      <w:lvlJc w:val="left"/>
      <w:pPr>
        <w:tabs>
          <w:tab w:val="num" w:pos="0"/>
        </w:tabs>
        <w:ind w:left="1440" w:hanging="1440"/>
      </w:pPr>
      <w:rPr>
        <w:rFonts w:hint="default"/>
        <w:color w:val="FF0000"/>
      </w:rPr>
    </w:lvl>
    <w:lvl w:ilvl="8">
      <w:start w:val="1"/>
      <w:numFmt w:val="decimal"/>
      <w:lvlText w:val="%1.%2.%3.%4.%5.%6.%7.%8.%9"/>
      <w:lvlJc w:val="left"/>
      <w:pPr>
        <w:tabs>
          <w:tab w:val="num" w:pos="0"/>
        </w:tabs>
        <w:ind w:left="1800" w:hanging="1800"/>
      </w:pPr>
      <w:rPr>
        <w:rFonts w:hint="default"/>
        <w:color w:val="FF0000"/>
      </w:rPr>
    </w:lvl>
  </w:abstractNum>
  <w:abstractNum w:abstractNumId="10">
    <w:nsid w:val="0000000B"/>
    <w:multiLevelType w:val="multilevel"/>
    <w:tmpl w:val="0000000B"/>
    <w:name w:val="WW8Num14"/>
    <w:lvl w:ilvl="0">
      <w:start w:val="4"/>
      <w:numFmt w:val="decimal"/>
      <w:lvlText w:val="%1"/>
      <w:lvlJc w:val="left"/>
      <w:pPr>
        <w:tabs>
          <w:tab w:val="num" w:pos="0"/>
        </w:tabs>
        <w:ind w:left="360" w:hanging="360"/>
      </w:pPr>
      <w:rPr>
        <w:rFonts w:hint="default"/>
        <w:color w:val="FF0000"/>
      </w:rPr>
    </w:lvl>
    <w:lvl w:ilvl="1">
      <w:start w:val="4"/>
      <w:numFmt w:val="decimal"/>
      <w:lvlText w:val="%1.%2"/>
      <w:lvlJc w:val="left"/>
      <w:pPr>
        <w:tabs>
          <w:tab w:val="num" w:pos="0"/>
        </w:tabs>
        <w:ind w:left="360" w:hanging="360"/>
      </w:pPr>
      <w:rPr>
        <w:rFonts w:hint="default"/>
        <w:color w:val="auto"/>
      </w:rPr>
    </w:lvl>
    <w:lvl w:ilvl="2">
      <w:start w:val="1"/>
      <w:numFmt w:val="decimal"/>
      <w:lvlText w:val="%1.%2.%3"/>
      <w:lvlJc w:val="left"/>
      <w:pPr>
        <w:tabs>
          <w:tab w:val="num" w:pos="0"/>
        </w:tabs>
        <w:ind w:left="720" w:hanging="720"/>
      </w:pPr>
      <w:rPr>
        <w:rFonts w:hint="default"/>
        <w:color w:val="FF0000"/>
      </w:rPr>
    </w:lvl>
    <w:lvl w:ilvl="3">
      <w:start w:val="1"/>
      <w:numFmt w:val="decimal"/>
      <w:lvlText w:val="%1.%2.%3.%4"/>
      <w:lvlJc w:val="left"/>
      <w:pPr>
        <w:tabs>
          <w:tab w:val="num" w:pos="0"/>
        </w:tabs>
        <w:ind w:left="720" w:hanging="720"/>
      </w:pPr>
      <w:rPr>
        <w:rFonts w:hint="default"/>
        <w:color w:val="FF0000"/>
      </w:rPr>
    </w:lvl>
    <w:lvl w:ilvl="4">
      <w:start w:val="1"/>
      <w:numFmt w:val="decimal"/>
      <w:lvlText w:val="%1.%2.%3.%4.%5"/>
      <w:lvlJc w:val="left"/>
      <w:pPr>
        <w:tabs>
          <w:tab w:val="num" w:pos="0"/>
        </w:tabs>
        <w:ind w:left="1080" w:hanging="1080"/>
      </w:pPr>
      <w:rPr>
        <w:rFonts w:hint="default"/>
        <w:color w:val="FF0000"/>
      </w:rPr>
    </w:lvl>
    <w:lvl w:ilvl="5">
      <w:start w:val="1"/>
      <w:numFmt w:val="decimal"/>
      <w:lvlText w:val="%1.%2.%3.%4.%5.%6"/>
      <w:lvlJc w:val="left"/>
      <w:pPr>
        <w:tabs>
          <w:tab w:val="num" w:pos="0"/>
        </w:tabs>
        <w:ind w:left="1080" w:hanging="1080"/>
      </w:pPr>
      <w:rPr>
        <w:rFonts w:hint="default"/>
        <w:color w:val="FF0000"/>
      </w:rPr>
    </w:lvl>
    <w:lvl w:ilvl="6">
      <w:start w:val="1"/>
      <w:numFmt w:val="decimal"/>
      <w:lvlText w:val="%1.%2.%3.%4.%5.%6.%7"/>
      <w:lvlJc w:val="left"/>
      <w:pPr>
        <w:tabs>
          <w:tab w:val="num" w:pos="0"/>
        </w:tabs>
        <w:ind w:left="1440" w:hanging="1440"/>
      </w:pPr>
      <w:rPr>
        <w:rFonts w:hint="default"/>
        <w:color w:val="FF0000"/>
      </w:rPr>
    </w:lvl>
    <w:lvl w:ilvl="7">
      <w:start w:val="1"/>
      <w:numFmt w:val="decimal"/>
      <w:lvlText w:val="%1.%2.%3.%4.%5.%6.%7.%8"/>
      <w:lvlJc w:val="left"/>
      <w:pPr>
        <w:tabs>
          <w:tab w:val="num" w:pos="0"/>
        </w:tabs>
        <w:ind w:left="1440" w:hanging="1440"/>
      </w:pPr>
      <w:rPr>
        <w:rFonts w:hint="default"/>
        <w:color w:val="FF0000"/>
      </w:rPr>
    </w:lvl>
    <w:lvl w:ilvl="8">
      <w:start w:val="1"/>
      <w:numFmt w:val="decimal"/>
      <w:lvlText w:val="%1.%2.%3.%4.%5.%6.%7.%8.%9"/>
      <w:lvlJc w:val="left"/>
      <w:pPr>
        <w:tabs>
          <w:tab w:val="num" w:pos="0"/>
        </w:tabs>
        <w:ind w:left="1800" w:hanging="1800"/>
      </w:pPr>
      <w:rPr>
        <w:rFonts w:hint="default"/>
        <w:color w:val="FF0000"/>
      </w:rPr>
    </w:lvl>
  </w:abstractNum>
  <w:abstractNum w:abstractNumId="11">
    <w:nsid w:val="07F572AF"/>
    <w:multiLevelType w:val="hybridMultilevel"/>
    <w:tmpl w:val="0E1A7FA8"/>
    <w:lvl w:ilvl="0" w:tplc="702A53B2">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0391C44"/>
    <w:multiLevelType w:val="multilevel"/>
    <w:tmpl w:val="245A0EB2"/>
    <w:styleLink w:val="WWNum8"/>
    <w:lvl w:ilvl="0">
      <w:start w:val="4"/>
      <w:numFmt w:val="decimal"/>
      <w:lvlText w:val="%1"/>
      <w:lvlJc w:val="left"/>
      <w:rPr>
        <w:rFonts w:cs="Times New Roman"/>
        <w:color w:val="FF0000"/>
      </w:rPr>
    </w:lvl>
    <w:lvl w:ilvl="1">
      <w:start w:val="1"/>
      <w:numFmt w:val="decimal"/>
      <w:lvlText w:val="5.%2"/>
      <w:lvlJc w:val="left"/>
      <w:rPr>
        <w:rFonts w:cs="Times New Roman"/>
        <w:color w:val="00000A"/>
      </w:rPr>
    </w:lvl>
    <w:lvl w:ilvl="2">
      <w:start w:val="1"/>
      <w:numFmt w:val="decimal"/>
      <w:lvlText w:val="%1.%2.%3"/>
      <w:lvlJc w:val="left"/>
      <w:rPr>
        <w:rFonts w:cs="Times New Roman"/>
        <w:color w:val="FF0000"/>
      </w:rPr>
    </w:lvl>
    <w:lvl w:ilvl="3">
      <w:start w:val="1"/>
      <w:numFmt w:val="decimal"/>
      <w:lvlText w:val="%1.%2.%3.%4"/>
      <w:lvlJc w:val="left"/>
      <w:rPr>
        <w:rFonts w:cs="Times New Roman"/>
        <w:color w:val="FF0000"/>
      </w:rPr>
    </w:lvl>
    <w:lvl w:ilvl="4">
      <w:start w:val="1"/>
      <w:numFmt w:val="decimal"/>
      <w:lvlText w:val="%1.%2.%3.%4.%5"/>
      <w:lvlJc w:val="left"/>
      <w:rPr>
        <w:rFonts w:cs="Times New Roman"/>
        <w:color w:val="FF0000"/>
      </w:rPr>
    </w:lvl>
    <w:lvl w:ilvl="5">
      <w:start w:val="1"/>
      <w:numFmt w:val="decimal"/>
      <w:lvlText w:val="%1.%2.%3.%4.%5.%6"/>
      <w:lvlJc w:val="left"/>
      <w:rPr>
        <w:rFonts w:cs="Times New Roman"/>
        <w:color w:val="FF0000"/>
      </w:rPr>
    </w:lvl>
    <w:lvl w:ilvl="6">
      <w:start w:val="1"/>
      <w:numFmt w:val="decimal"/>
      <w:lvlText w:val="%1.%2.%3.%4.%5.%6.%7"/>
      <w:lvlJc w:val="left"/>
      <w:rPr>
        <w:rFonts w:cs="Times New Roman"/>
        <w:color w:val="FF0000"/>
      </w:rPr>
    </w:lvl>
    <w:lvl w:ilvl="7">
      <w:start w:val="1"/>
      <w:numFmt w:val="decimal"/>
      <w:lvlText w:val="%1.%2.%3.%4.%5.%6.%7.%8"/>
      <w:lvlJc w:val="left"/>
      <w:rPr>
        <w:rFonts w:cs="Times New Roman"/>
        <w:color w:val="FF0000"/>
      </w:rPr>
    </w:lvl>
    <w:lvl w:ilvl="8">
      <w:start w:val="1"/>
      <w:numFmt w:val="decimal"/>
      <w:lvlText w:val="%1.%2.%3.%4.%5.%6.%7.%8.%9"/>
      <w:lvlJc w:val="left"/>
      <w:rPr>
        <w:rFonts w:cs="Times New Roman"/>
        <w:color w:val="FF0000"/>
      </w:rPr>
    </w:lvl>
  </w:abstractNum>
  <w:abstractNum w:abstractNumId="13">
    <w:nsid w:val="11BC7F06"/>
    <w:multiLevelType w:val="hybridMultilevel"/>
    <w:tmpl w:val="8DB6F930"/>
    <w:lvl w:ilvl="0" w:tplc="8D6013B4">
      <w:start w:val="1"/>
      <w:numFmt w:val="decimal"/>
      <w:lvlText w:val="11.%1"/>
      <w:lvlJc w:val="center"/>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BB225EA"/>
    <w:multiLevelType w:val="hybridMultilevel"/>
    <w:tmpl w:val="88FE0D8E"/>
    <w:lvl w:ilvl="0" w:tplc="702A53B2">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1C454740"/>
    <w:multiLevelType w:val="hybridMultilevel"/>
    <w:tmpl w:val="35E8656C"/>
    <w:lvl w:ilvl="0" w:tplc="702A53B2">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D7D0280"/>
    <w:multiLevelType w:val="multilevel"/>
    <w:tmpl w:val="2BA0F4AC"/>
    <w:styleLink w:val="WWNum9"/>
    <w:lvl w:ilvl="0">
      <w:start w:val="6"/>
      <w:numFmt w:val="decimal"/>
      <w:lvlText w:val="%1"/>
      <w:lvlJc w:val="left"/>
      <w:rPr>
        <w:rFonts w:cs="Times New Roman"/>
        <w:color w:val="FF0000"/>
      </w:rPr>
    </w:lvl>
    <w:lvl w:ilvl="1">
      <w:start w:val="1"/>
      <w:numFmt w:val="decimal"/>
      <w:lvlText w:val="7.%2"/>
      <w:lvlJc w:val="left"/>
      <w:rPr>
        <w:rFonts w:cs="Times New Roman"/>
        <w:color w:val="00000A"/>
        <w:sz w:val="24"/>
        <w:szCs w:val="24"/>
      </w:rPr>
    </w:lvl>
    <w:lvl w:ilvl="2">
      <w:start w:val="1"/>
      <w:numFmt w:val="decimal"/>
      <w:lvlText w:val="%1.%2.%3"/>
      <w:lvlJc w:val="left"/>
      <w:rPr>
        <w:rFonts w:cs="Times New Roman"/>
        <w:color w:val="FF0000"/>
      </w:rPr>
    </w:lvl>
    <w:lvl w:ilvl="3">
      <w:start w:val="1"/>
      <w:numFmt w:val="decimal"/>
      <w:lvlText w:val="%1.%2.%3.%4"/>
      <w:lvlJc w:val="left"/>
      <w:rPr>
        <w:rFonts w:cs="Times New Roman"/>
        <w:color w:val="FF0000"/>
      </w:rPr>
    </w:lvl>
    <w:lvl w:ilvl="4">
      <w:start w:val="1"/>
      <w:numFmt w:val="decimal"/>
      <w:lvlText w:val="%1.%2.%3.%4.%5"/>
      <w:lvlJc w:val="left"/>
      <w:rPr>
        <w:rFonts w:cs="Times New Roman"/>
        <w:color w:val="FF0000"/>
      </w:rPr>
    </w:lvl>
    <w:lvl w:ilvl="5">
      <w:start w:val="1"/>
      <w:numFmt w:val="decimal"/>
      <w:lvlText w:val="%1.%2.%3.%4.%5.%6"/>
      <w:lvlJc w:val="left"/>
      <w:rPr>
        <w:rFonts w:cs="Times New Roman"/>
        <w:color w:val="FF0000"/>
      </w:rPr>
    </w:lvl>
    <w:lvl w:ilvl="6">
      <w:start w:val="1"/>
      <w:numFmt w:val="decimal"/>
      <w:lvlText w:val="%1.%2.%3.%4.%5.%6.%7"/>
      <w:lvlJc w:val="left"/>
      <w:rPr>
        <w:rFonts w:cs="Times New Roman"/>
        <w:color w:val="FF0000"/>
      </w:rPr>
    </w:lvl>
    <w:lvl w:ilvl="7">
      <w:start w:val="1"/>
      <w:numFmt w:val="decimal"/>
      <w:lvlText w:val="%1.%2.%3.%4.%5.%6.%7.%8"/>
      <w:lvlJc w:val="left"/>
      <w:rPr>
        <w:rFonts w:cs="Times New Roman"/>
        <w:color w:val="FF0000"/>
      </w:rPr>
    </w:lvl>
    <w:lvl w:ilvl="8">
      <w:start w:val="1"/>
      <w:numFmt w:val="decimal"/>
      <w:lvlText w:val="%1.%2.%3.%4.%5.%6.%7.%8.%9"/>
      <w:lvlJc w:val="left"/>
      <w:rPr>
        <w:rFonts w:cs="Times New Roman"/>
        <w:color w:val="FF0000"/>
      </w:rPr>
    </w:lvl>
  </w:abstractNum>
  <w:abstractNum w:abstractNumId="17">
    <w:nsid w:val="1E0C750F"/>
    <w:multiLevelType w:val="hybridMultilevel"/>
    <w:tmpl w:val="1040DEFC"/>
    <w:lvl w:ilvl="0" w:tplc="E806B62A">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1EE97F30"/>
    <w:multiLevelType w:val="multilevel"/>
    <w:tmpl w:val="5A5E5434"/>
    <w:styleLink w:val="WWNum5"/>
    <w:lvl w:ilvl="0">
      <w:start w:val="2"/>
      <w:numFmt w:val="decimal"/>
      <w:lvlText w:val="%1"/>
      <w:lvlJc w:val="left"/>
      <w:rPr>
        <w:rFonts w:cs="Times New Roman"/>
        <w:color w:val="FF0000"/>
      </w:rPr>
    </w:lvl>
    <w:lvl w:ilvl="1">
      <w:start w:val="1"/>
      <w:numFmt w:val="decimal"/>
      <w:lvlText w:val="%1.%2"/>
      <w:lvlJc w:val="left"/>
      <w:rPr>
        <w:rFonts w:cs="Times New Roman"/>
        <w:color w:val="00000A"/>
        <w:sz w:val="24"/>
        <w:szCs w:val="24"/>
      </w:rPr>
    </w:lvl>
    <w:lvl w:ilvl="2">
      <w:start w:val="1"/>
      <w:numFmt w:val="decimal"/>
      <w:lvlText w:val="%1.%2.%3"/>
      <w:lvlJc w:val="left"/>
      <w:rPr>
        <w:rFonts w:cs="Times New Roman"/>
        <w:color w:val="FF0000"/>
      </w:rPr>
    </w:lvl>
    <w:lvl w:ilvl="3">
      <w:start w:val="1"/>
      <w:numFmt w:val="decimal"/>
      <w:lvlText w:val="%1.%2.%3.%4"/>
      <w:lvlJc w:val="left"/>
      <w:rPr>
        <w:rFonts w:cs="Times New Roman"/>
        <w:color w:val="FF0000"/>
      </w:rPr>
    </w:lvl>
    <w:lvl w:ilvl="4">
      <w:start w:val="1"/>
      <w:numFmt w:val="decimal"/>
      <w:lvlText w:val="%1.%2.%3.%4.%5"/>
      <w:lvlJc w:val="left"/>
      <w:rPr>
        <w:rFonts w:cs="Times New Roman"/>
        <w:color w:val="FF0000"/>
      </w:rPr>
    </w:lvl>
    <w:lvl w:ilvl="5">
      <w:start w:val="1"/>
      <w:numFmt w:val="decimal"/>
      <w:lvlText w:val="%1.%2.%3.%4.%5.%6"/>
      <w:lvlJc w:val="left"/>
      <w:rPr>
        <w:rFonts w:cs="Times New Roman"/>
        <w:color w:val="FF0000"/>
      </w:rPr>
    </w:lvl>
    <w:lvl w:ilvl="6">
      <w:start w:val="1"/>
      <w:numFmt w:val="decimal"/>
      <w:lvlText w:val="%1.%2.%3.%4.%5.%6.%7"/>
      <w:lvlJc w:val="left"/>
      <w:rPr>
        <w:rFonts w:cs="Times New Roman"/>
        <w:color w:val="FF0000"/>
      </w:rPr>
    </w:lvl>
    <w:lvl w:ilvl="7">
      <w:start w:val="1"/>
      <w:numFmt w:val="decimal"/>
      <w:lvlText w:val="%1.%2.%3.%4.%5.%6.%7.%8"/>
      <w:lvlJc w:val="left"/>
      <w:rPr>
        <w:rFonts w:cs="Times New Roman"/>
        <w:color w:val="FF0000"/>
      </w:rPr>
    </w:lvl>
    <w:lvl w:ilvl="8">
      <w:start w:val="1"/>
      <w:numFmt w:val="decimal"/>
      <w:lvlText w:val="%1.%2.%3.%4.%5.%6.%7.%8.%9"/>
      <w:lvlJc w:val="left"/>
      <w:rPr>
        <w:rFonts w:cs="Times New Roman"/>
        <w:color w:val="FF0000"/>
      </w:rPr>
    </w:lvl>
  </w:abstractNum>
  <w:abstractNum w:abstractNumId="19">
    <w:nsid w:val="2FB60CB5"/>
    <w:multiLevelType w:val="multilevel"/>
    <w:tmpl w:val="3D3ECAE2"/>
    <w:styleLink w:val="WWNum14"/>
    <w:lvl w:ilvl="0">
      <w:start w:val="1"/>
      <w:numFmt w:val="decimal"/>
      <w:lvlText w:val="4.%1"/>
      <w:lvlJc w:val="left"/>
      <w:rPr>
        <w:rFonts w:cs="Times New Roman"/>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3399316F"/>
    <w:multiLevelType w:val="multilevel"/>
    <w:tmpl w:val="63A2A7CC"/>
    <w:styleLink w:val="WWNum12"/>
    <w:lvl w:ilvl="0">
      <w:start w:val="1"/>
      <w:numFmt w:val="decimal"/>
      <w:lvlText w:val="3.%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nsid w:val="407B5DAB"/>
    <w:multiLevelType w:val="hybridMultilevel"/>
    <w:tmpl w:val="7A324D0A"/>
    <w:lvl w:ilvl="0" w:tplc="702A53B2">
      <w:start w:val="1"/>
      <w:numFmt w:val="decimal"/>
      <w:lvlText w:val="3.%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442A4662"/>
    <w:multiLevelType w:val="hybridMultilevel"/>
    <w:tmpl w:val="5EC89B88"/>
    <w:lvl w:ilvl="0" w:tplc="008EC87E">
      <w:start w:val="1"/>
      <w:numFmt w:val="decimal"/>
      <w:lvlText w:val="4.%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DAE40D6"/>
    <w:multiLevelType w:val="multilevel"/>
    <w:tmpl w:val="23ACD866"/>
    <w:styleLink w:val="WWNum4"/>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nsid w:val="649B616A"/>
    <w:multiLevelType w:val="multilevel"/>
    <w:tmpl w:val="CA804F7C"/>
    <w:styleLink w:val="WWNum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nsid w:val="665A4FE8"/>
    <w:multiLevelType w:val="multilevel"/>
    <w:tmpl w:val="6C02EC1E"/>
    <w:styleLink w:val="WWNum6"/>
    <w:lvl w:ilvl="0">
      <w:start w:val="1"/>
      <w:numFmt w:val="lowerLetter"/>
      <w:lvlText w:val="%1)"/>
      <w:lvlJc w:val="left"/>
      <w:rPr>
        <w:rFonts w:cs="Arial"/>
        <w:i w:val="0"/>
        <w:sz w:val="20"/>
        <w:szCs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nsid w:val="78EE0871"/>
    <w:multiLevelType w:val="multilevel"/>
    <w:tmpl w:val="1CFE7DA8"/>
    <w:styleLink w:val="WWNum7"/>
    <w:lvl w:ilvl="0">
      <w:start w:val="5"/>
      <w:numFmt w:val="decimal"/>
      <w:lvlText w:val="%1"/>
      <w:lvlJc w:val="left"/>
      <w:rPr>
        <w:rFonts w:cs="Times New Roman"/>
        <w:color w:val="FF0000"/>
      </w:rPr>
    </w:lvl>
    <w:lvl w:ilvl="1">
      <w:start w:val="1"/>
      <w:numFmt w:val="decimal"/>
      <w:lvlText w:val="6.%2"/>
      <w:lvlJc w:val="left"/>
      <w:rPr>
        <w:rFonts w:cs="Times New Roman"/>
        <w:b w:val="0"/>
        <w:bCs w:val="0"/>
        <w:i w:val="0"/>
        <w:iCs w:val="0"/>
        <w:color w:val="00000A"/>
      </w:rPr>
    </w:lvl>
    <w:lvl w:ilvl="2">
      <w:start w:val="1"/>
      <w:numFmt w:val="decimal"/>
      <w:lvlText w:val="%1.%2.%3"/>
      <w:lvlJc w:val="left"/>
      <w:rPr>
        <w:rFonts w:cs="Times New Roman"/>
        <w:color w:val="FF0000"/>
      </w:rPr>
    </w:lvl>
    <w:lvl w:ilvl="3">
      <w:start w:val="1"/>
      <w:numFmt w:val="decimal"/>
      <w:lvlText w:val="%1.%2.%3.%4"/>
      <w:lvlJc w:val="left"/>
      <w:rPr>
        <w:rFonts w:cs="Times New Roman"/>
        <w:color w:val="FF0000"/>
      </w:rPr>
    </w:lvl>
    <w:lvl w:ilvl="4">
      <w:start w:val="1"/>
      <w:numFmt w:val="decimal"/>
      <w:lvlText w:val="%1.%2.%3.%4.%5"/>
      <w:lvlJc w:val="left"/>
      <w:rPr>
        <w:rFonts w:cs="Times New Roman"/>
        <w:color w:val="FF0000"/>
      </w:rPr>
    </w:lvl>
    <w:lvl w:ilvl="5">
      <w:start w:val="1"/>
      <w:numFmt w:val="decimal"/>
      <w:lvlText w:val="%1.%2.%3.%4.%5.%6"/>
      <w:lvlJc w:val="left"/>
      <w:rPr>
        <w:rFonts w:cs="Times New Roman"/>
        <w:color w:val="FF0000"/>
      </w:rPr>
    </w:lvl>
    <w:lvl w:ilvl="6">
      <w:start w:val="1"/>
      <w:numFmt w:val="decimal"/>
      <w:lvlText w:val="%1.%2.%3.%4.%5.%6.%7"/>
      <w:lvlJc w:val="left"/>
      <w:rPr>
        <w:rFonts w:cs="Times New Roman"/>
        <w:color w:val="FF0000"/>
      </w:rPr>
    </w:lvl>
    <w:lvl w:ilvl="7">
      <w:start w:val="1"/>
      <w:numFmt w:val="decimal"/>
      <w:lvlText w:val="%1.%2.%3.%4.%5.%6.%7.%8"/>
      <w:lvlJc w:val="left"/>
      <w:rPr>
        <w:rFonts w:cs="Times New Roman"/>
        <w:color w:val="FF0000"/>
      </w:rPr>
    </w:lvl>
    <w:lvl w:ilvl="8">
      <w:start w:val="1"/>
      <w:numFmt w:val="decimal"/>
      <w:lvlText w:val="%1.%2.%3.%4.%5.%6.%7.%8.%9"/>
      <w:lvlJc w:val="left"/>
      <w:rPr>
        <w:rFonts w:cs="Times New Roman"/>
        <w:color w:val="FF0000"/>
      </w:rPr>
    </w:lvl>
  </w:abstractNum>
  <w:abstractNum w:abstractNumId="27">
    <w:nsid w:val="7DED465E"/>
    <w:multiLevelType w:val="multilevel"/>
    <w:tmpl w:val="713ED088"/>
    <w:styleLink w:val="WWNum11"/>
    <w:lvl w:ilvl="0">
      <w:start w:val="7"/>
      <w:numFmt w:val="decimal"/>
      <w:lvlText w:val="%1"/>
      <w:lvlJc w:val="left"/>
      <w:rPr>
        <w:rFonts w:cs="Times New Roman"/>
        <w:color w:val="FF0000"/>
      </w:rPr>
    </w:lvl>
    <w:lvl w:ilvl="1">
      <w:start w:val="1"/>
      <w:numFmt w:val="decimal"/>
      <w:lvlText w:val="8.%2"/>
      <w:lvlJc w:val="left"/>
      <w:rPr>
        <w:rFonts w:cs="Times New Roman"/>
        <w:color w:val="00000A"/>
        <w:sz w:val="24"/>
        <w:szCs w:val="24"/>
      </w:rPr>
    </w:lvl>
    <w:lvl w:ilvl="2">
      <w:start w:val="1"/>
      <w:numFmt w:val="decimal"/>
      <w:lvlText w:val="%1.%2.%3"/>
      <w:lvlJc w:val="left"/>
      <w:rPr>
        <w:rFonts w:cs="Times New Roman"/>
        <w:color w:val="FF0000"/>
      </w:rPr>
    </w:lvl>
    <w:lvl w:ilvl="3">
      <w:start w:val="1"/>
      <w:numFmt w:val="decimal"/>
      <w:lvlText w:val="%1.%2.%3.%4"/>
      <w:lvlJc w:val="left"/>
      <w:rPr>
        <w:rFonts w:cs="Times New Roman"/>
        <w:color w:val="FF0000"/>
      </w:rPr>
    </w:lvl>
    <w:lvl w:ilvl="4">
      <w:start w:val="1"/>
      <w:numFmt w:val="decimal"/>
      <w:lvlText w:val="%1.%2.%3.%4.%5"/>
      <w:lvlJc w:val="left"/>
      <w:rPr>
        <w:rFonts w:cs="Times New Roman"/>
        <w:color w:val="FF0000"/>
      </w:rPr>
    </w:lvl>
    <w:lvl w:ilvl="5">
      <w:start w:val="1"/>
      <w:numFmt w:val="decimal"/>
      <w:lvlText w:val="%1.%2.%3.%4.%5.%6"/>
      <w:lvlJc w:val="left"/>
      <w:rPr>
        <w:rFonts w:cs="Times New Roman"/>
        <w:color w:val="FF0000"/>
      </w:rPr>
    </w:lvl>
    <w:lvl w:ilvl="6">
      <w:start w:val="1"/>
      <w:numFmt w:val="decimal"/>
      <w:lvlText w:val="%1.%2.%3.%4.%5.%6.%7"/>
      <w:lvlJc w:val="left"/>
      <w:rPr>
        <w:rFonts w:cs="Times New Roman"/>
        <w:color w:val="FF0000"/>
      </w:rPr>
    </w:lvl>
    <w:lvl w:ilvl="7">
      <w:start w:val="1"/>
      <w:numFmt w:val="decimal"/>
      <w:lvlText w:val="%1.%2.%3.%4.%5.%6.%7.%8"/>
      <w:lvlJc w:val="left"/>
      <w:rPr>
        <w:rFonts w:cs="Times New Roman"/>
        <w:color w:val="FF0000"/>
      </w:rPr>
    </w:lvl>
    <w:lvl w:ilvl="8">
      <w:start w:val="1"/>
      <w:numFmt w:val="decimal"/>
      <w:lvlText w:val="%1.%2.%3.%4.%5.%6.%7.%8.%9"/>
      <w:lvlJc w:val="left"/>
      <w:rPr>
        <w:rFonts w:cs="Times New Roman"/>
        <w:color w:val="FF0000"/>
      </w:rPr>
    </w:lvl>
  </w:abstractNum>
  <w:num w:numId="1">
    <w:abstractNumId w:val="0"/>
  </w:num>
  <w:num w:numId="2">
    <w:abstractNumId w:val="3"/>
  </w:num>
  <w:num w:numId="3">
    <w:abstractNumId w:val="5"/>
  </w:num>
  <w:num w:numId="4">
    <w:abstractNumId w:val="7"/>
  </w:num>
  <w:num w:numId="5">
    <w:abstractNumId w:val="1"/>
  </w:num>
  <w:num w:numId="6">
    <w:abstractNumId w:val="6"/>
  </w:num>
  <w:num w:numId="7">
    <w:abstractNumId w:val="2"/>
  </w:num>
  <w:num w:numId="8">
    <w:abstractNumId w:val="8"/>
  </w:num>
  <w:num w:numId="9">
    <w:abstractNumId w:val="9"/>
  </w:num>
  <w:num w:numId="10">
    <w:abstractNumId w:val="10"/>
  </w:num>
  <w:num w:numId="11">
    <w:abstractNumId w:val="4"/>
  </w:num>
  <w:num w:numId="12">
    <w:abstractNumId w:val="17"/>
  </w:num>
  <w:num w:numId="13">
    <w:abstractNumId w:val="13"/>
  </w:num>
  <w:num w:numId="14">
    <w:abstractNumId w:val="22"/>
  </w:num>
  <w:num w:numId="15">
    <w:abstractNumId w:val="24"/>
  </w:num>
  <w:num w:numId="16">
    <w:abstractNumId w:val="23"/>
  </w:num>
  <w:num w:numId="17">
    <w:abstractNumId w:val="18"/>
  </w:num>
  <w:num w:numId="18">
    <w:abstractNumId w:val="25"/>
  </w:num>
  <w:num w:numId="19">
    <w:abstractNumId w:val="26"/>
  </w:num>
  <w:num w:numId="20">
    <w:abstractNumId w:val="12"/>
  </w:num>
  <w:num w:numId="21">
    <w:abstractNumId w:val="16"/>
  </w:num>
  <w:num w:numId="22">
    <w:abstractNumId w:val="27"/>
  </w:num>
  <w:num w:numId="23">
    <w:abstractNumId w:val="20"/>
  </w:num>
  <w:num w:numId="24">
    <w:abstractNumId w:val="19"/>
  </w:num>
  <w:num w:numId="25">
    <w:abstractNumId w:val="23"/>
    <w:lvlOverride w:ilvl="0">
      <w:startOverride w:val="1"/>
    </w:lvlOverride>
  </w:num>
  <w:num w:numId="26">
    <w:abstractNumId w:val="25"/>
    <w:lvlOverride w:ilvl="0">
      <w:startOverride w:val="1"/>
    </w:lvlOverride>
  </w:num>
  <w:num w:numId="27">
    <w:abstractNumId w:val="20"/>
    <w:lvlOverride w:ilvl="0">
      <w:startOverride w:val="1"/>
    </w:lvlOverride>
  </w:num>
  <w:num w:numId="28">
    <w:abstractNumId w:val="19"/>
    <w:lvlOverride w:ilvl="0">
      <w:startOverride w:val="1"/>
    </w:lvlOverride>
  </w:num>
  <w:num w:numId="29">
    <w:abstractNumId w:val="14"/>
  </w:num>
  <w:num w:numId="30">
    <w:abstractNumId w:val="11"/>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B7"/>
    <w:rsid w:val="00030C13"/>
    <w:rsid w:val="00036C36"/>
    <w:rsid w:val="000678C4"/>
    <w:rsid w:val="000A01AD"/>
    <w:rsid w:val="00160AB7"/>
    <w:rsid w:val="00162C45"/>
    <w:rsid w:val="00182B05"/>
    <w:rsid w:val="001C3F18"/>
    <w:rsid w:val="001E5A34"/>
    <w:rsid w:val="00226549"/>
    <w:rsid w:val="00270021"/>
    <w:rsid w:val="002773B4"/>
    <w:rsid w:val="002905EF"/>
    <w:rsid w:val="002A30FE"/>
    <w:rsid w:val="002E74AA"/>
    <w:rsid w:val="00340010"/>
    <w:rsid w:val="00362A6C"/>
    <w:rsid w:val="003B2997"/>
    <w:rsid w:val="003B4E20"/>
    <w:rsid w:val="003E61E3"/>
    <w:rsid w:val="003F20D2"/>
    <w:rsid w:val="00405932"/>
    <w:rsid w:val="00412DB2"/>
    <w:rsid w:val="00422976"/>
    <w:rsid w:val="00423E5B"/>
    <w:rsid w:val="00440023"/>
    <w:rsid w:val="004478B9"/>
    <w:rsid w:val="004D6F63"/>
    <w:rsid w:val="004F47C4"/>
    <w:rsid w:val="005021E0"/>
    <w:rsid w:val="0050485F"/>
    <w:rsid w:val="005049AD"/>
    <w:rsid w:val="0055467E"/>
    <w:rsid w:val="005B794B"/>
    <w:rsid w:val="005C5173"/>
    <w:rsid w:val="005D6E4D"/>
    <w:rsid w:val="006074F6"/>
    <w:rsid w:val="00621385"/>
    <w:rsid w:val="00623741"/>
    <w:rsid w:val="00666855"/>
    <w:rsid w:val="00672EDD"/>
    <w:rsid w:val="0067448D"/>
    <w:rsid w:val="006969BC"/>
    <w:rsid w:val="006A0BB8"/>
    <w:rsid w:val="006D3C2C"/>
    <w:rsid w:val="007060CF"/>
    <w:rsid w:val="00760DEE"/>
    <w:rsid w:val="007834B2"/>
    <w:rsid w:val="007A275F"/>
    <w:rsid w:val="007A5E2E"/>
    <w:rsid w:val="007D4BA4"/>
    <w:rsid w:val="007D4CAC"/>
    <w:rsid w:val="008221E2"/>
    <w:rsid w:val="008467FC"/>
    <w:rsid w:val="00860E86"/>
    <w:rsid w:val="0087634E"/>
    <w:rsid w:val="00881189"/>
    <w:rsid w:val="008B4FFA"/>
    <w:rsid w:val="008D474A"/>
    <w:rsid w:val="008D53A3"/>
    <w:rsid w:val="009102E3"/>
    <w:rsid w:val="0094545A"/>
    <w:rsid w:val="0099307C"/>
    <w:rsid w:val="009C0ED3"/>
    <w:rsid w:val="009C363A"/>
    <w:rsid w:val="009D4544"/>
    <w:rsid w:val="00A039E4"/>
    <w:rsid w:val="00A12184"/>
    <w:rsid w:val="00A356A9"/>
    <w:rsid w:val="00A357BF"/>
    <w:rsid w:val="00A54AE2"/>
    <w:rsid w:val="00A71ECB"/>
    <w:rsid w:val="00A765BD"/>
    <w:rsid w:val="00A879F6"/>
    <w:rsid w:val="00AB1A80"/>
    <w:rsid w:val="00B60425"/>
    <w:rsid w:val="00B75670"/>
    <w:rsid w:val="00B8625F"/>
    <w:rsid w:val="00BC4FA5"/>
    <w:rsid w:val="00C173B3"/>
    <w:rsid w:val="00C21C85"/>
    <w:rsid w:val="00C52FED"/>
    <w:rsid w:val="00C53B67"/>
    <w:rsid w:val="00C53D15"/>
    <w:rsid w:val="00C86BF1"/>
    <w:rsid w:val="00C97BC7"/>
    <w:rsid w:val="00CC03E4"/>
    <w:rsid w:val="00D127C4"/>
    <w:rsid w:val="00D41641"/>
    <w:rsid w:val="00D47FD0"/>
    <w:rsid w:val="00D75C87"/>
    <w:rsid w:val="00D975CC"/>
    <w:rsid w:val="00DA3B83"/>
    <w:rsid w:val="00DB703B"/>
    <w:rsid w:val="00DC3FB4"/>
    <w:rsid w:val="00DE218F"/>
    <w:rsid w:val="00E11DD8"/>
    <w:rsid w:val="00E129F0"/>
    <w:rsid w:val="00E8419C"/>
    <w:rsid w:val="00EB17E4"/>
    <w:rsid w:val="00EB2E6A"/>
    <w:rsid w:val="00EB3A7D"/>
    <w:rsid w:val="00EB5594"/>
    <w:rsid w:val="00EB7359"/>
    <w:rsid w:val="00EE6537"/>
    <w:rsid w:val="00F00DFF"/>
    <w:rsid w:val="00F60941"/>
    <w:rsid w:val="00F83A71"/>
    <w:rsid w:val="00F948AB"/>
    <w:rsid w:val="00FA12C4"/>
    <w:rsid w:val="00FB2FD7"/>
    <w:rsid w:val="00FB3EFB"/>
    <w:rsid w:val="00FE4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pPr>
      <w:jc w:val="left"/>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60AB7"/>
  </w:style>
  <w:style w:type="paragraph" w:styleId="Zpat">
    <w:name w:val="footer"/>
    <w:basedOn w:val="Normln"/>
    <w:link w:val="ZpatChar"/>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160AB7"/>
  </w:style>
  <w:style w:type="paragraph" w:styleId="Textbubliny">
    <w:name w:val="Balloon Text"/>
    <w:basedOn w:val="Normln"/>
    <w:link w:val="TextbublinyChar"/>
    <w:uiPriority w:val="99"/>
    <w:semiHidden/>
    <w:unhideWhenUsed/>
    <w:rsid w:val="00160AB7"/>
    <w:pPr>
      <w:jc w:val="center"/>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160AB7"/>
    <w:rPr>
      <w:rFonts w:ascii="Tahoma" w:hAnsi="Tahoma" w:cs="Tahoma"/>
      <w:sz w:val="16"/>
      <w:szCs w:val="16"/>
    </w:rPr>
  </w:style>
  <w:style w:type="paragraph" w:customStyle="1" w:styleId="stavndopis">
    <w:name w:val="Ústavní dopis"/>
    <w:basedOn w:val="Normln"/>
    <w:rsid w:val="00160AB7"/>
    <w:pPr>
      <w:overflowPunct w:val="0"/>
      <w:autoSpaceDE w:val="0"/>
      <w:autoSpaceDN w:val="0"/>
      <w:adjustRightInd w:val="0"/>
      <w:textAlignment w:val="baseline"/>
    </w:pPr>
    <w:rPr>
      <w:rFonts w:ascii=".PresentScriptTTEE" w:hAnsi=".PresentScriptTTEE"/>
      <w:szCs w:val="20"/>
    </w:rPr>
  </w:style>
  <w:style w:type="character" w:styleId="Hypertextovodkaz">
    <w:name w:val="Hyperlink"/>
    <w:basedOn w:val="Standardnpsmoodstavce"/>
    <w:rsid w:val="00160AB7"/>
    <w:rPr>
      <w:color w:val="0000FF"/>
      <w:u w:val="single"/>
    </w:rPr>
  </w:style>
  <w:style w:type="character" w:customStyle="1" w:styleId="Nadpis5Char">
    <w:name w:val="Nadpis 5 Char"/>
    <w:basedOn w:val="Standardnpsmoodstavce"/>
    <w:link w:val="Nadpis5"/>
    <w:rsid w:val="003E61E3"/>
    <w:rPr>
      <w:rFonts w:ascii="Garamond" w:eastAsia="Times New Roman" w:hAnsi="Garamond" w:cs="Garamond"/>
      <w:sz w:val="24"/>
      <w:szCs w:val="20"/>
      <w:u w:val="single"/>
      <w:lang w:eastAsia="ar-SA"/>
    </w:rPr>
  </w:style>
  <w:style w:type="paragraph" w:styleId="Podtitul">
    <w:name w:val="Subtitle"/>
    <w:basedOn w:val="Normln"/>
    <w:next w:val="Zkladntext"/>
    <w:link w:val="PodtitulChar"/>
    <w:qFormat/>
    <w:rsid w:val="003E61E3"/>
    <w:pPr>
      <w:suppressAutoHyphens/>
      <w:autoSpaceDE w:val="0"/>
      <w:jc w:val="center"/>
    </w:pPr>
    <w:rPr>
      <w:rFonts w:ascii="Garamond" w:hAnsi="Garamond" w:cs="Garamond"/>
      <w:b/>
      <w:bCs/>
      <w:sz w:val="28"/>
      <w:lang w:eastAsia="ar-SA"/>
    </w:rPr>
  </w:style>
  <w:style w:type="character" w:customStyle="1" w:styleId="PodtitulChar">
    <w:name w:val="Podtitul Char"/>
    <w:basedOn w:val="Standardnpsmoodstavce"/>
    <w:link w:val="Podtitul"/>
    <w:rsid w:val="003E61E3"/>
    <w:rPr>
      <w:rFonts w:ascii="Garamond" w:eastAsia="Times New Roman" w:hAnsi="Garamond" w:cs="Garamond"/>
      <w:b/>
      <w:bCs/>
      <w:sz w:val="28"/>
      <w:szCs w:val="24"/>
      <w:lang w:eastAsia="ar-SA"/>
    </w:rPr>
  </w:style>
  <w:style w:type="paragraph" w:customStyle="1" w:styleId="Zkladntextodsazen21">
    <w:name w:val="Základní text odsazený 21"/>
    <w:basedOn w:val="Normln"/>
    <w:rsid w:val="003E61E3"/>
    <w:pPr>
      <w:suppressAutoHyphens/>
      <w:ind w:left="-250" w:firstLine="250"/>
      <w:jc w:val="center"/>
    </w:pPr>
    <w:rPr>
      <w:lang w:eastAsia="ar-SA"/>
    </w:rPr>
  </w:style>
  <w:style w:type="paragraph" w:styleId="Zkladntext">
    <w:name w:val="Body Text"/>
    <w:basedOn w:val="Normln"/>
    <w:link w:val="ZkladntextChar"/>
    <w:uiPriority w:val="99"/>
    <w:semiHidden/>
    <w:unhideWhenUsed/>
    <w:rsid w:val="003E61E3"/>
    <w:pPr>
      <w:spacing w:after="120"/>
    </w:pPr>
  </w:style>
  <w:style w:type="character" w:customStyle="1" w:styleId="ZkladntextChar">
    <w:name w:val="Základní text Char"/>
    <w:basedOn w:val="Standardnpsmoodstavce"/>
    <w:link w:val="Zkladntext"/>
    <w:uiPriority w:val="99"/>
    <w:semiHidden/>
    <w:rsid w:val="003E61E3"/>
    <w:rPr>
      <w:rFonts w:ascii="Times New Roman" w:eastAsia="Times New Roman" w:hAnsi="Times New Roman" w:cs="Times New Roman"/>
      <w:sz w:val="24"/>
      <w:szCs w:val="24"/>
      <w:lang w:eastAsia="cs-CZ"/>
    </w:rPr>
  </w:style>
  <w:style w:type="paragraph" w:styleId="Odstavecseseznamem">
    <w:name w:val="List Paragraph"/>
    <w:basedOn w:val="Normln"/>
    <w:qFormat/>
    <w:rsid w:val="00D41641"/>
    <w:pPr>
      <w:suppressAutoHyphens/>
      <w:ind w:left="708"/>
    </w:pPr>
    <w:rPr>
      <w:lang w:eastAsia="zh-CN"/>
    </w:rPr>
  </w:style>
  <w:style w:type="paragraph" w:customStyle="1" w:styleId="Standard">
    <w:name w:val="Standard"/>
    <w:rsid w:val="00D47FD0"/>
    <w:pPr>
      <w:suppressAutoHyphens/>
      <w:autoSpaceDN w:val="0"/>
      <w:jc w:val="left"/>
      <w:textAlignment w:val="baseline"/>
    </w:pPr>
    <w:rPr>
      <w:rFonts w:ascii="Times New Roman" w:eastAsia="SimSun" w:hAnsi="Times New Roman" w:cs="Times New Roman"/>
      <w:kern w:val="3"/>
      <w:sz w:val="24"/>
      <w:szCs w:val="24"/>
      <w:lang w:eastAsia="cs-CZ"/>
    </w:rPr>
  </w:style>
  <w:style w:type="numbering" w:customStyle="1" w:styleId="WWNum8">
    <w:name w:val="WWNum8"/>
    <w:rsid w:val="00D47FD0"/>
    <w:pPr>
      <w:numPr>
        <w:numId w:val="20"/>
      </w:numPr>
    </w:pPr>
  </w:style>
  <w:style w:type="numbering" w:customStyle="1" w:styleId="WWNum9">
    <w:name w:val="WWNum9"/>
    <w:rsid w:val="00D47FD0"/>
    <w:pPr>
      <w:numPr>
        <w:numId w:val="21"/>
      </w:numPr>
    </w:pPr>
  </w:style>
  <w:style w:type="numbering" w:customStyle="1" w:styleId="WWNum5">
    <w:name w:val="WWNum5"/>
    <w:rsid w:val="00D47FD0"/>
    <w:pPr>
      <w:numPr>
        <w:numId w:val="17"/>
      </w:numPr>
    </w:pPr>
  </w:style>
  <w:style w:type="numbering" w:customStyle="1" w:styleId="WWNum14">
    <w:name w:val="WWNum14"/>
    <w:rsid w:val="00D47FD0"/>
    <w:pPr>
      <w:numPr>
        <w:numId w:val="24"/>
      </w:numPr>
    </w:pPr>
  </w:style>
  <w:style w:type="numbering" w:customStyle="1" w:styleId="WWNum12">
    <w:name w:val="WWNum12"/>
    <w:rsid w:val="00D47FD0"/>
    <w:pPr>
      <w:numPr>
        <w:numId w:val="23"/>
      </w:numPr>
    </w:pPr>
  </w:style>
  <w:style w:type="numbering" w:customStyle="1" w:styleId="WWNum4">
    <w:name w:val="WWNum4"/>
    <w:rsid w:val="00D47FD0"/>
    <w:pPr>
      <w:numPr>
        <w:numId w:val="16"/>
      </w:numPr>
    </w:pPr>
  </w:style>
  <w:style w:type="numbering" w:customStyle="1" w:styleId="WWNum3">
    <w:name w:val="WWNum3"/>
    <w:rsid w:val="00D47FD0"/>
    <w:pPr>
      <w:numPr>
        <w:numId w:val="15"/>
      </w:numPr>
    </w:pPr>
  </w:style>
  <w:style w:type="numbering" w:customStyle="1" w:styleId="WWNum6">
    <w:name w:val="WWNum6"/>
    <w:rsid w:val="00D47FD0"/>
    <w:pPr>
      <w:numPr>
        <w:numId w:val="18"/>
      </w:numPr>
    </w:pPr>
  </w:style>
  <w:style w:type="numbering" w:customStyle="1" w:styleId="WWNum7">
    <w:name w:val="WWNum7"/>
    <w:rsid w:val="00D47FD0"/>
    <w:pPr>
      <w:numPr>
        <w:numId w:val="19"/>
      </w:numPr>
    </w:pPr>
  </w:style>
  <w:style w:type="numbering" w:customStyle="1" w:styleId="WWNum11">
    <w:name w:val="WWNum11"/>
    <w:rsid w:val="00D47FD0"/>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pPr>
      <w:jc w:val="left"/>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60AB7"/>
  </w:style>
  <w:style w:type="paragraph" w:styleId="Zpat">
    <w:name w:val="footer"/>
    <w:basedOn w:val="Normln"/>
    <w:link w:val="ZpatChar"/>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160AB7"/>
  </w:style>
  <w:style w:type="paragraph" w:styleId="Textbubliny">
    <w:name w:val="Balloon Text"/>
    <w:basedOn w:val="Normln"/>
    <w:link w:val="TextbublinyChar"/>
    <w:uiPriority w:val="99"/>
    <w:semiHidden/>
    <w:unhideWhenUsed/>
    <w:rsid w:val="00160AB7"/>
    <w:pPr>
      <w:jc w:val="center"/>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160AB7"/>
    <w:rPr>
      <w:rFonts w:ascii="Tahoma" w:hAnsi="Tahoma" w:cs="Tahoma"/>
      <w:sz w:val="16"/>
      <w:szCs w:val="16"/>
    </w:rPr>
  </w:style>
  <w:style w:type="paragraph" w:customStyle="1" w:styleId="stavndopis">
    <w:name w:val="Ústavní dopis"/>
    <w:basedOn w:val="Normln"/>
    <w:rsid w:val="00160AB7"/>
    <w:pPr>
      <w:overflowPunct w:val="0"/>
      <w:autoSpaceDE w:val="0"/>
      <w:autoSpaceDN w:val="0"/>
      <w:adjustRightInd w:val="0"/>
      <w:textAlignment w:val="baseline"/>
    </w:pPr>
    <w:rPr>
      <w:rFonts w:ascii=".PresentScriptTTEE" w:hAnsi=".PresentScriptTTEE"/>
      <w:szCs w:val="20"/>
    </w:rPr>
  </w:style>
  <w:style w:type="character" w:styleId="Hypertextovodkaz">
    <w:name w:val="Hyperlink"/>
    <w:basedOn w:val="Standardnpsmoodstavce"/>
    <w:rsid w:val="00160AB7"/>
    <w:rPr>
      <w:color w:val="0000FF"/>
      <w:u w:val="single"/>
    </w:rPr>
  </w:style>
  <w:style w:type="character" w:customStyle="1" w:styleId="Nadpis5Char">
    <w:name w:val="Nadpis 5 Char"/>
    <w:basedOn w:val="Standardnpsmoodstavce"/>
    <w:link w:val="Nadpis5"/>
    <w:rsid w:val="003E61E3"/>
    <w:rPr>
      <w:rFonts w:ascii="Garamond" w:eastAsia="Times New Roman" w:hAnsi="Garamond" w:cs="Garamond"/>
      <w:sz w:val="24"/>
      <w:szCs w:val="20"/>
      <w:u w:val="single"/>
      <w:lang w:eastAsia="ar-SA"/>
    </w:rPr>
  </w:style>
  <w:style w:type="paragraph" w:styleId="Podtitul">
    <w:name w:val="Subtitle"/>
    <w:basedOn w:val="Normln"/>
    <w:next w:val="Zkladntext"/>
    <w:link w:val="PodtitulChar"/>
    <w:qFormat/>
    <w:rsid w:val="003E61E3"/>
    <w:pPr>
      <w:suppressAutoHyphens/>
      <w:autoSpaceDE w:val="0"/>
      <w:jc w:val="center"/>
    </w:pPr>
    <w:rPr>
      <w:rFonts w:ascii="Garamond" w:hAnsi="Garamond" w:cs="Garamond"/>
      <w:b/>
      <w:bCs/>
      <w:sz w:val="28"/>
      <w:lang w:eastAsia="ar-SA"/>
    </w:rPr>
  </w:style>
  <w:style w:type="character" w:customStyle="1" w:styleId="PodtitulChar">
    <w:name w:val="Podtitul Char"/>
    <w:basedOn w:val="Standardnpsmoodstavce"/>
    <w:link w:val="Podtitul"/>
    <w:rsid w:val="003E61E3"/>
    <w:rPr>
      <w:rFonts w:ascii="Garamond" w:eastAsia="Times New Roman" w:hAnsi="Garamond" w:cs="Garamond"/>
      <w:b/>
      <w:bCs/>
      <w:sz w:val="28"/>
      <w:szCs w:val="24"/>
      <w:lang w:eastAsia="ar-SA"/>
    </w:rPr>
  </w:style>
  <w:style w:type="paragraph" w:customStyle="1" w:styleId="Zkladntextodsazen21">
    <w:name w:val="Základní text odsazený 21"/>
    <w:basedOn w:val="Normln"/>
    <w:rsid w:val="003E61E3"/>
    <w:pPr>
      <w:suppressAutoHyphens/>
      <w:ind w:left="-250" w:firstLine="250"/>
      <w:jc w:val="center"/>
    </w:pPr>
    <w:rPr>
      <w:lang w:eastAsia="ar-SA"/>
    </w:rPr>
  </w:style>
  <w:style w:type="paragraph" w:styleId="Zkladntext">
    <w:name w:val="Body Text"/>
    <w:basedOn w:val="Normln"/>
    <w:link w:val="ZkladntextChar"/>
    <w:uiPriority w:val="99"/>
    <w:semiHidden/>
    <w:unhideWhenUsed/>
    <w:rsid w:val="003E61E3"/>
    <w:pPr>
      <w:spacing w:after="120"/>
    </w:pPr>
  </w:style>
  <w:style w:type="character" w:customStyle="1" w:styleId="ZkladntextChar">
    <w:name w:val="Základní text Char"/>
    <w:basedOn w:val="Standardnpsmoodstavce"/>
    <w:link w:val="Zkladntext"/>
    <w:uiPriority w:val="99"/>
    <w:semiHidden/>
    <w:rsid w:val="003E61E3"/>
    <w:rPr>
      <w:rFonts w:ascii="Times New Roman" w:eastAsia="Times New Roman" w:hAnsi="Times New Roman" w:cs="Times New Roman"/>
      <w:sz w:val="24"/>
      <w:szCs w:val="24"/>
      <w:lang w:eastAsia="cs-CZ"/>
    </w:rPr>
  </w:style>
  <w:style w:type="paragraph" w:styleId="Odstavecseseznamem">
    <w:name w:val="List Paragraph"/>
    <w:basedOn w:val="Normln"/>
    <w:qFormat/>
    <w:rsid w:val="00D41641"/>
    <w:pPr>
      <w:suppressAutoHyphens/>
      <w:ind w:left="708"/>
    </w:pPr>
    <w:rPr>
      <w:lang w:eastAsia="zh-CN"/>
    </w:rPr>
  </w:style>
  <w:style w:type="paragraph" w:customStyle="1" w:styleId="Standard">
    <w:name w:val="Standard"/>
    <w:rsid w:val="00D47FD0"/>
    <w:pPr>
      <w:suppressAutoHyphens/>
      <w:autoSpaceDN w:val="0"/>
      <w:jc w:val="left"/>
      <w:textAlignment w:val="baseline"/>
    </w:pPr>
    <w:rPr>
      <w:rFonts w:ascii="Times New Roman" w:eastAsia="SimSun" w:hAnsi="Times New Roman" w:cs="Times New Roman"/>
      <w:kern w:val="3"/>
      <w:sz w:val="24"/>
      <w:szCs w:val="24"/>
      <w:lang w:eastAsia="cs-CZ"/>
    </w:rPr>
  </w:style>
  <w:style w:type="numbering" w:customStyle="1" w:styleId="WWNum8">
    <w:name w:val="WWNum8"/>
    <w:rsid w:val="00D47FD0"/>
    <w:pPr>
      <w:numPr>
        <w:numId w:val="20"/>
      </w:numPr>
    </w:pPr>
  </w:style>
  <w:style w:type="numbering" w:customStyle="1" w:styleId="WWNum9">
    <w:name w:val="WWNum9"/>
    <w:rsid w:val="00D47FD0"/>
    <w:pPr>
      <w:numPr>
        <w:numId w:val="21"/>
      </w:numPr>
    </w:pPr>
  </w:style>
  <w:style w:type="numbering" w:customStyle="1" w:styleId="WWNum5">
    <w:name w:val="WWNum5"/>
    <w:rsid w:val="00D47FD0"/>
    <w:pPr>
      <w:numPr>
        <w:numId w:val="17"/>
      </w:numPr>
    </w:pPr>
  </w:style>
  <w:style w:type="numbering" w:customStyle="1" w:styleId="WWNum14">
    <w:name w:val="WWNum14"/>
    <w:rsid w:val="00D47FD0"/>
    <w:pPr>
      <w:numPr>
        <w:numId w:val="24"/>
      </w:numPr>
    </w:pPr>
  </w:style>
  <w:style w:type="numbering" w:customStyle="1" w:styleId="WWNum12">
    <w:name w:val="WWNum12"/>
    <w:rsid w:val="00D47FD0"/>
    <w:pPr>
      <w:numPr>
        <w:numId w:val="23"/>
      </w:numPr>
    </w:pPr>
  </w:style>
  <w:style w:type="numbering" w:customStyle="1" w:styleId="WWNum4">
    <w:name w:val="WWNum4"/>
    <w:rsid w:val="00D47FD0"/>
    <w:pPr>
      <w:numPr>
        <w:numId w:val="16"/>
      </w:numPr>
    </w:pPr>
  </w:style>
  <w:style w:type="numbering" w:customStyle="1" w:styleId="WWNum3">
    <w:name w:val="WWNum3"/>
    <w:rsid w:val="00D47FD0"/>
    <w:pPr>
      <w:numPr>
        <w:numId w:val="15"/>
      </w:numPr>
    </w:pPr>
  </w:style>
  <w:style w:type="numbering" w:customStyle="1" w:styleId="WWNum6">
    <w:name w:val="WWNum6"/>
    <w:rsid w:val="00D47FD0"/>
    <w:pPr>
      <w:numPr>
        <w:numId w:val="18"/>
      </w:numPr>
    </w:pPr>
  </w:style>
  <w:style w:type="numbering" w:customStyle="1" w:styleId="WWNum7">
    <w:name w:val="WWNum7"/>
    <w:rsid w:val="00D47FD0"/>
    <w:pPr>
      <w:numPr>
        <w:numId w:val="19"/>
      </w:numPr>
    </w:pPr>
  </w:style>
  <w:style w:type="numbering" w:customStyle="1" w:styleId="WWNum11">
    <w:name w:val="WWNum11"/>
    <w:rsid w:val="00D47FD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3985">
      <w:bodyDiv w:val="1"/>
      <w:marLeft w:val="0"/>
      <w:marRight w:val="0"/>
      <w:marTop w:val="0"/>
      <w:marBottom w:val="0"/>
      <w:divBdr>
        <w:top w:val="none" w:sz="0" w:space="0" w:color="auto"/>
        <w:left w:val="none" w:sz="0" w:space="0" w:color="auto"/>
        <w:bottom w:val="none" w:sz="0" w:space="0" w:color="auto"/>
        <w:right w:val="none" w:sz="0" w:space="0" w:color="auto"/>
      </w:divBdr>
    </w:div>
    <w:div w:id="1245452774">
      <w:bodyDiv w:val="1"/>
      <w:marLeft w:val="0"/>
      <w:marRight w:val="0"/>
      <w:marTop w:val="0"/>
      <w:marBottom w:val="0"/>
      <w:divBdr>
        <w:top w:val="none" w:sz="0" w:space="0" w:color="auto"/>
        <w:left w:val="none" w:sz="0" w:space="0" w:color="auto"/>
        <w:bottom w:val="none" w:sz="0" w:space="0" w:color="auto"/>
        <w:right w:val="none" w:sz="0" w:space="0" w:color="auto"/>
      </w:divBdr>
    </w:div>
    <w:div w:id="1776248682">
      <w:bodyDiv w:val="1"/>
      <w:marLeft w:val="0"/>
      <w:marRight w:val="0"/>
      <w:marTop w:val="0"/>
      <w:marBottom w:val="0"/>
      <w:divBdr>
        <w:top w:val="none" w:sz="0" w:space="0" w:color="auto"/>
        <w:left w:val="none" w:sz="0" w:space="0" w:color="auto"/>
        <w:bottom w:val="none" w:sz="0" w:space="0" w:color="auto"/>
        <w:right w:val="none" w:sz="0" w:space="0" w:color="auto"/>
      </w:divBdr>
    </w:div>
    <w:div w:id="20167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dodavatel/seznam-profilu-zadavatelu/detail/Z0002311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1076</Words>
  <Characters>6351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22</cp:revision>
  <cp:lastPrinted>2017-01-11T09:09:00Z</cp:lastPrinted>
  <dcterms:created xsi:type="dcterms:W3CDTF">2023-05-15T10:09:00Z</dcterms:created>
  <dcterms:modified xsi:type="dcterms:W3CDTF">2023-05-19T11:26:00Z</dcterms:modified>
</cp:coreProperties>
</file>