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35" w:rsidRDefault="0065419C">
      <w:r>
        <w:t xml:space="preserve"> </w:t>
      </w:r>
    </w:p>
    <w:p w:rsidR="00C260D5" w:rsidRDefault="0065419C" w:rsidP="0065419C">
      <w:pPr>
        <w:pStyle w:val="Bezmezer"/>
      </w:pPr>
      <w:r>
        <w:t xml:space="preserve">                                                                                                                                                           </w:t>
      </w:r>
      <w:r w:rsidR="00D60F99">
        <w:t xml:space="preserve">    </w:t>
      </w:r>
    </w:p>
    <w:p w:rsidR="0065419C" w:rsidRDefault="00C260D5" w:rsidP="0065419C">
      <w:pPr>
        <w:pStyle w:val="Bezmezer"/>
        <w:rPr>
          <w:rFonts w:ascii="Times New Roman" w:hAnsi="Times New Roman" w:cs="Times New Roman"/>
          <w:i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65419C" w:rsidRPr="0065419C">
        <w:rPr>
          <w:rFonts w:ascii="Times New Roman" w:hAnsi="Times New Roman" w:cs="Times New Roman"/>
          <w:i/>
        </w:rPr>
        <w:t>Příloha č.: 2</w:t>
      </w:r>
    </w:p>
    <w:p w:rsidR="00FA10D1" w:rsidRDefault="00FA10D1" w:rsidP="0065419C">
      <w:pPr>
        <w:pStyle w:val="Bezmezer"/>
        <w:rPr>
          <w:rFonts w:ascii="Times New Roman" w:hAnsi="Times New Roman" w:cs="Times New Roman"/>
          <w:i/>
        </w:rPr>
      </w:pPr>
    </w:p>
    <w:p w:rsidR="0025268E" w:rsidRDefault="008C48C4" w:rsidP="008C48C4">
      <w:pPr>
        <w:pStyle w:val="Bezmezer"/>
        <w:tabs>
          <w:tab w:val="left" w:pos="2430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</w:rPr>
        <w:t xml:space="preserve">    </w:t>
      </w:r>
      <w:r w:rsidR="0025268E">
        <w:rPr>
          <w:b/>
        </w:rPr>
        <w:t xml:space="preserve">                                  </w:t>
      </w:r>
      <w:r w:rsidR="0025268E" w:rsidRPr="002526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„Drogistické zboží, veřejná zakázka č. 6/2020“</w:t>
      </w:r>
      <w:r w:rsidR="00D60F99"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C027A0"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</w:t>
      </w:r>
    </w:p>
    <w:p w:rsidR="0025268E" w:rsidRDefault="0025268E" w:rsidP="00693D62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3F54" w:rsidRPr="005B1A3B" w:rsidRDefault="0025268E" w:rsidP="00693D6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</w:t>
      </w:r>
      <w:r w:rsidR="00C027A0"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27A0" w:rsidRPr="005B1A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Specifikace </w:t>
      </w:r>
    </w:p>
    <w:p w:rsidR="00693D62" w:rsidRPr="005B1A3B" w:rsidRDefault="00583F54" w:rsidP="00693D62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 zakázky na zajištění dodávek drogerie, hygienických a dezinfekčních prostředků (dále jen souhr</w:t>
      </w:r>
      <w:r w:rsidR="00BC558A">
        <w:rPr>
          <w:rFonts w:ascii="Times New Roman" w:eastAsia="Times New Roman" w:hAnsi="Times New Roman" w:cs="Times New Roman"/>
          <w:sz w:val="24"/>
          <w:szCs w:val="24"/>
          <w:lang w:eastAsia="cs-CZ"/>
        </w:rPr>
        <w:t>nn</w:t>
      </w:r>
      <w:r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>ě „zboží“).</w:t>
      </w:r>
    </w:p>
    <w:p w:rsidR="00583F54" w:rsidRPr="00693D62" w:rsidRDefault="00583F54" w:rsidP="00693D62">
      <w:pPr>
        <w:pStyle w:val="Bezmezer"/>
        <w:rPr>
          <w:rFonts w:ascii="Palatino Linotype" w:hAnsi="Palatino Linotype" w:cs="Palatino Linotype"/>
          <w:b/>
          <w:bCs/>
        </w:rPr>
      </w:pPr>
    </w:p>
    <w:p w:rsidR="00693D62" w:rsidRPr="005B1A3B" w:rsidRDefault="00693D62" w:rsidP="00693D62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A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Zadavatel:</w:t>
      </w:r>
      <w:r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="00990AB2"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>omov pro seniory Zahradní Město</w:t>
      </w:r>
    </w:p>
    <w:p w:rsidR="00693D62" w:rsidRPr="005B1A3B" w:rsidRDefault="00693D62" w:rsidP="00693D62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A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sídlem:</w:t>
      </w:r>
      <w:r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Sněženková 2973/8, 106 00 Praha 10</w:t>
      </w:r>
    </w:p>
    <w:p w:rsidR="0093408C" w:rsidRDefault="00693D62" w:rsidP="00693D62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A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IČO:</w:t>
      </w:r>
      <w:r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70878030</w:t>
      </w:r>
    </w:p>
    <w:p w:rsidR="008C48C4" w:rsidRPr="005B1A3B" w:rsidRDefault="008C48C4" w:rsidP="00693D62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60D5" w:rsidRPr="005B1A3B" w:rsidRDefault="00C260D5" w:rsidP="005B1A3B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3D62" w:rsidRPr="005B1A3B" w:rsidRDefault="00693D62" w:rsidP="005B1A3B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A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Dodavatel:</w:t>
      </w:r>
      <w:r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………………………………………………..</w:t>
      </w:r>
      <w:r w:rsidR="00BF6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93D62" w:rsidRPr="005B1A3B" w:rsidRDefault="00693D62" w:rsidP="00693D62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1A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sídlem:</w:t>
      </w:r>
      <w:r w:rsidR="00BF62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… </w:t>
      </w:r>
      <w:r w:rsidRPr="00BF626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žlutě vyznačené pole do</w:t>
      </w:r>
      <w:r w:rsidR="00E71DE9" w:rsidRPr="00BF626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p</w:t>
      </w:r>
      <w:r w:rsidRPr="00BF626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cs-CZ"/>
        </w:rPr>
        <w:t>lní dodavatel</w:t>
      </w:r>
      <w:r w:rsidRP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</w:t>
      </w:r>
      <w:r w:rsid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P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</w:p>
    <w:p w:rsidR="006E1B46" w:rsidRDefault="00693D62" w:rsidP="00693D62">
      <w:pPr>
        <w:pStyle w:val="Bezmezer"/>
        <w:rPr>
          <w:rFonts w:ascii="Palatino Linotype" w:hAnsi="Palatino Linotype" w:cs="Palatino Linotype"/>
        </w:rPr>
      </w:pPr>
      <w:r w:rsidRPr="005B1A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IČO:</w:t>
      </w:r>
      <w:r w:rsidRPr="005B1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6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</w:t>
      </w:r>
      <w:r w:rsid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</w:t>
      </w:r>
      <w:r w:rsidRPr="00BF62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……………………………….…………</w:t>
      </w:r>
      <w:r w:rsidRPr="00693D62">
        <w:rPr>
          <w:rFonts w:ascii="Palatino Linotype" w:hAnsi="Palatino Linotype" w:cs="Palatino Linotype"/>
        </w:rPr>
        <w:t xml:space="preserve"> </w:t>
      </w:r>
    </w:p>
    <w:p w:rsidR="00C260D5" w:rsidRDefault="00C260D5" w:rsidP="006E1B4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486940735"/>
    </w:p>
    <w:p w:rsidR="00C260D5" w:rsidRPr="00B0213F" w:rsidRDefault="00B0213F" w:rsidP="006E1B46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21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B021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021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I.</w:t>
      </w:r>
    </w:p>
    <w:p w:rsidR="0025268E" w:rsidRDefault="00B0213F" w:rsidP="006E1B46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</w:t>
      </w:r>
      <w:r w:rsidR="00C027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6E1B46" w:rsidRPr="009973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ožadavky zadavatele</w:t>
      </w:r>
      <w:r w:rsidR="00997379" w:rsidRPr="009973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FD15F9" w:rsidRDefault="006E1B46" w:rsidP="006E1B4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loup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r w:rsidR="00583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zboží </w:t>
      </w:r>
      <w:r w:rsidR="00BF6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položkově </w:t>
      </w:r>
      <w:r w:rsidR="00295769">
        <w:rPr>
          <w:rFonts w:ascii="Times New Roman" w:eastAsia="Times New Roman" w:hAnsi="Times New Roman" w:cs="Times New Roman"/>
          <w:sz w:val="24"/>
          <w:szCs w:val="24"/>
          <w:lang w:eastAsia="cs-CZ"/>
        </w:rPr>
        <w:t>očíslované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E1B46" w:rsidRPr="00946F7F" w:rsidRDefault="00FD15F9" w:rsidP="006E1B4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loup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je uveden </w:t>
      </w:r>
      <w:r w:rsidR="00583F54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zboží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E1B46"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1B46" w:rsidRPr="00946F7F" w:rsidRDefault="006E1B46" w:rsidP="006E1B4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sloup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 w:rsidR="00FD15F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70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požadované </w:t>
      </w:r>
      <w:r w:rsidR="006570EF">
        <w:rPr>
          <w:rFonts w:ascii="Times New Roman" w:eastAsia="Times New Roman" w:hAnsi="Times New Roman" w:cs="Times New Roman"/>
          <w:sz w:val="24"/>
          <w:szCs w:val="24"/>
          <w:lang w:eastAsia="cs-CZ"/>
        </w:rPr>
        <w:t>složení</w:t>
      </w:r>
      <w:r w:rsidR="00FD15F9">
        <w:rPr>
          <w:rFonts w:ascii="Times New Roman" w:eastAsia="Times New Roman" w:hAnsi="Times New Roman" w:cs="Times New Roman"/>
          <w:sz w:val="24"/>
          <w:szCs w:val="24"/>
          <w:lang w:eastAsia="cs-CZ"/>
        </w:rPr>
        <w:t>/parametr</w:t>
      </w:r>
      <w:r w:rsidR="00F743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D15F9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E1B46" w:rsidRPr="009F23F9" w:rsidRDefault="006E1B46" w:rsidP="006E1B46">
      <w:pPr>
        <w:pStyle w:val="Bezmezer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sloupce č.</w:t>
      </w:r>
      <w:r w:rsidR="00FD15F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2526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doplní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, zda příslušn</w:t>
      </w:r>
      <w:r w:rsidR="00BF6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zboží 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</w:t>
      </w:r>
      <w:r w:rsidR="00BE5FE8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946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požadavky zadavatele slovem</w:t>
      </w:r>
      <w:r w:rsidRPr="009F23F9">
        <w:t xml:space="preserve"> „</w:t>
      </w:r>
      <w:r w:rsidRPr="009F23F9">
        <w:rPr>
          <w:b/>
        </w:rPr>
        <w:t>ANO</w:t>
      </w:r>
      <w:r w:rsidRPr="009F23F9">
        <w:t xml:space="preserve">“ </w:t>
      </w:r>
      <w:r w:rsidRPr="00DF34EC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9F23F9">
        <w:t xml:space="preserve"> „</w:t>
      </w:r>
      <w:r w:rsidRPr="009F23F9">
        <w:rPr>
          <w:b/>
        </w:rPr>
        <w:t>NE</w:t>
      </w:r>
      <w:r w:rsidRPr="009F23F9">
        <w:t>“.</w:t>
      </w:r>
    </w:p>
    <w:p w:rsidR="006570EF" w:rsidRDefault="006E1B46" w:rsidP="006570E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70EF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musí nabídnout takov</w:t>
      </w:r>
      <w:r w:rsidR="0025268E">
        <w:rPr>
          <w:rFonts w:ascii="Times New Roman" w:eastAsia="Times New Roman" w:hAnsi="Times New Roman" w:cs="Times New Roman"/>
          <w:sz w:val="24"/>
          <w:szCs w:val="24"/>
          <w:lang w:eastAsia="cs-CZ"/>
        </w:rPr>
        <w:t>ý druh zbož</w:t>
      </w:r>
      <w:r w:rsidR="00BF6266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B0213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 w:rsidR="0025268E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B021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požaduje zadavatel </w:t>
      </w:r>
      <w:r w:rsidR="006570EF">
        <w:rPr>
          <w:rFonts w:ascii="Times New Roman" w:eastAsia="Times New Roman" w:hAnsi="Times New Roman" w:cs="Times New Roman"/>
          <w:sz w:val="24"/>
          <w:szCs w:val="24"/>
          <w:lang w:eastAsia="cs-CZ"/>
        </w:rPr>
        <w:t>v uvedených tabulkách.</w:t>
      </w:r>
    </w:p>
    <w:bookmarkEnd w:id="0"/>
    <w:p w:rsidR="000F0045" w:rsidRDefault="000F0045" w:rsidP="00693D62">
      <w:pPr>
        <w:pStyle w:val="Bezmezer"/>
        <w:rPr>
          <w:rFonts w:ascii="Palatino Linotype" w:hAnsi="Palatino Linotype" w:cs="Palatino Linotyp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792"/>
        <w:gridCol w:w="3728"/>
        <w:gridCol w:w="1809"/>
      </w:tblGrid>
      <w:tr w:rsidR="00FD15F9" w:rsidTr="00FD15F9">
        <w:tc>
          <w:tcPr>
            <w:tcW w:w="959" w:type="dxa"/>
            <w:vAlign w:val="bottom"/>
          </w:tcPr>
          <w:p w:rsidR="00FD15F9" w:rsidRPr="00F23ECB" w:rsidRDefault="00FD15F9" w:rsidP="00900020">
            <w:pPr>
              <w:pStyle w:val="Bezmezer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Sloupec č.1</w:t>
            </w:r>
          </w:p>
        </w:tc>
        <w:tc>
          <w:tcPr>
            <w:tcW w:w="2792" w:type="dxa"/>
            <w:vAlign w:val="bottom"/>
          </w:tcPr>
          <w:p w:rsidR="00FD15F9" w:rsidRPr="00F23ECB" w:rsidRDefault="00FD15F9" w:rsidP="00FD15F9">
            <w:pPr>
              <w:pStyle w:val="Bezmezer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Sloupec č.2</w:t>
            </w:r>
          </w:p>
        </w:tc>
        <w:tc>
          <w:tcPr>
            <w:tcW w:w="3728" w:type="dxa"/>
            <w:vAlign w:val="bottom"/>
          </w:tcPr>
          <w:p w:rsidR="00FD15F9" w:rsidRPr="00F23ECB" w:rsidRDefault="00FD15F9" w:rsidP="00FD15F9">
            <w:pPr>
              <w:pStyle w:val="Bezmezer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Sloupec č.3</w:t>
            </w:r>
          </w:p>
        </w:tc>
        <w:tc>
          <w:tcPr>
            <w:tcW w:w="1809" w:type="dxa"/>
            <w:vAlign w:val="bottom"/>
          </w:tcPr>
          <w:p w:rsidR="00FD15F9" w:rsidRPr="00F23ECB" w:rsidRDefault="00FD15F9" w:rsidP="00FD15F9">
            <w:pPr>
              <w:pStyle w:val="Bezmezer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Sloupec č.4</w:t>
            </w:r>
          </w:p>
        </w:tc>
      </w:tr>
      <w:tr w:rsidR="00FD15F9" w:rsidTr="00FD15F9">
        <w:tc>
          <w:tcPr>
            <w:tcW w:w="959" w:type="dxa"/>
          </w:tcPr>
          <w:p w:rsidR="00FD15F9" w:rsidRDefault="00FD15F9" w:rsidP="00F37D51">
            <w:pPr>
              <w:pStyle w:val="Bezmezer"/>
              <w:rPr>
                <w:b/>
                <w:color w:val="000000"/>
                <w:lang w:eastAsia="cs-CZ"/>
              </w:rPr>
            </w:pPr>
          </w:p>
          <w:p w:rsidR="00FD15F9" w:rsidRDefault="00FD15F9" w:rsidP="00F37D51">
            <w:pPr>
              <w:pStyle w:val="Bezmezer"/>
              <w:rPr>
                <w:b/>
                <w:color w:val="000000"/>
                <w:lang w:eastAsia="cs-CZ"/>
              </w:rPr>
            </w:pPr>
          </w:p>
          <w:p w:rsidR="00FD15F9" w:rsidRDefault="00FD15F9" w:rsidP="00F37D51">
            <w:pPr>
              <w:pStyle w:val="Bezmezer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Položka</w:t>
            </w:r>
          </w:p>
        </w:tc>
        <w:tc>
          <w:tcPr>
            <w:tcW w:w="2792" w:type="dxa"/>
            <w:vAlign w:val="bottom"/>
          </w:tcPr>
          <w:p w:rsidR="00FD15F9" w:rsidRPr="00F23ECB" w:rsidRDefault="00295769" w:rsidP="00571367">
            <w:pPr>
              <w:pStyle w:val="Bezmezer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Název zboží</w:t>
            </w:r>
            <w:r w:rsidR="00571367">
              <w:rPr>
                <w:b/>
                <w:color w:val="000000"/>
                <w:lang w:eastAsia="cs-CZ"/>
              </w:rPr>
              <w:t xml:space="preserve"> - s</w:t>
            </w:r>
            <w:r w:rsidR="00FD15F9">
              <w:rPr>
                <w:b/>
                <w:color w:val="000000"/>
                <w:lang w:eastAsia="cs-CZ"/>
              </w:rPr>
              <w:t>ortiment</w:t>
            </w:r>
          </w:p>
        </w:tc>
        <w:tc>
          <w:tcPr>
            <w:tcW w:w="3728" w:type="dxa"/>
            <w:vAlign w:val="bottom"/>
          </w:tcPr>
          <w:p w:rsidR="00FD15F9" w:rsidRPr="00F23ECB" w:rsidRDefault="00FD15F9" w:rsidP="00FD15F9">
            <w:pPr>
              <w:pStyle w:val="Bezmezer"/>
              <w:rPr>
                <w:b/>
                <w:color w:val="000000"/>
              </w:rPr>
            </w:pPr>
            <w:r w:rsidRPr="00F23ECB">
              <w:rPr>
                <w:b/>
                <w:color w:val="000000"/>
              </w:rPr>
              <w:t xml:space="preserve">Požadavky na složení </w:t>
            </w:r>
            <w:r>
              <w:rPr>
                <w:b/>
                <w:color w:val="000000"/>
              </w:rPr>
              <w:t>- parametry</w:t>
            </w:r>
          </w:p>
        </w:tc>
        <w:tc>
          <w:tcPr>
            <w:tcW w:w="1809" w:type="dxa"/>
          </w:tcPr>
          <w:p w:rsidR="00FD15F9" w:rsidRDefault="00FD15F9" w:rsidP="00FD15F9">
            <w:pPr>
              <w:pStyle w:val="Bezmezer"/>
              <w:rPr>
                <w:rFonts w:ascii="Palatino Linotype" w:hAnsi="Palatino Linotype" w:cs="Palatino Linotype"/>
              </w:rPr>
            </w:pPr>
            <w:r>
              <w:rPr>
                <w:b/>
                <w:color w:val="000000"/>
              </w:rPr>
              <w:t>Splnění</w:t>
            </w:r>
            <w:r w:rsidRPr="000214E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požadavků na sortiment             A</w:t>
            </w:r>
            <w:r w:rsidRPr="000214EE">
              <w:rPr>
                <w:b/>
                <w:color w:val="000000"/>
              </w:rPr>
              <w:t>NO/NE</w:t>
            </w:r>
          </w:p>
        </w:tc>
      </w:tr>
      <w:tr w:rsidR="00B5339C" w:rsidTr="00FD15F9">
        <w:tc>
          <w:tcPr>
            <w:tcW w:w="959" w:type="dxa"/>
          </w:tcPr>
          <w:p w:rsidR="00B5339C" w:rsidRPr="001A33F0" w:rsidRDefault="00B5339C" w:rsidP="00C260D5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</w:p>
        </w:tc>
        <w:tc>
          <w:tcPr>
            <w:tcW w:w="2792" w:type="dxa"/>
            <w:vAlign w:val="bottom"/>
          </w:tcPr>
          <w:p w:rsidR="00B5339C" w:rsidRDefault="00B5339C" w:rsidP="00C260D5">
            <w:pPr>
              <w:pStyle w:val="Bezmezer"/>
              <w:spacing w:line="276" w:lineRule="auto"/>
              <w:rPr>
                <w:rFonts w:ascii="Arial1" w:hAnsi="Arial1"/>
                <w:color w:val="000000"/>
              </w:rPr>
            </w:pPr>
            <w:r w:rsidRPr="00FD15F9">
              <w:rPr>
                <w:rFonts w:ascii="Arial1" w:hAnsi="Arial1"/>
                <w:color w:val="000000"/>
              </w:rPr>
              <w:t>Houbička na nádobí</w:t>
            </w:r>
          </w:p>
          <w:p w:rsidR="004504C4" w:rsidRPr="00FD15F9" w:rsidRDefault="004504C4" w:rsidP="00C260D5">
            <w:pPr>
              <w:pStyle w:val="Bezmezer"/>
              <w:spacing w:line="276" w:lineRule="auto"/>
              <w:rPr>
                <w:rFonts w:ascii="Arial1" w:hAnsi="Arial1"/>
                <w:color w:val="000000"/>
              </w:rPr>
            </w:pPr>
          </w:p>
        </w:tc>
        <w:tc>
          <w:tcPr>
            <w:tcW w:w="3728" w:type="dxa"/>
            <w:vAlign w:val="bottom"/>
          </w:tcPr>
          <w:p w:rsidR="00B5339C" w:rsidRPr="00804708" w:rsidRDefault="00B5339C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Houbička na nádobí </w:t>
            </w:r>
            <w:r w:rsidRPr="0080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abrazivní drátěnkou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 5 x 8 x 2,5 cm</w:t>
            </w:r>
          </w:p>
        </w:tc>
        <w:tc>
          <w:tcPr>
            <w:tcW w:w="1809" w:type="dxa"/>
            <w:shd w:val="clear" w:color="auto" w:fill="FFFF00"/>
          </w:tcPr>
          <w:p w:rsidR="00B5339C" w:rsidRDefault="00B5339C" w:rsidP="00C260D5">
            <w:pPr>
              <w:pStyle w:val="Bezmezer"/>
              <w:spacing w:line="276" w:lineRule="auto"/>
              <w:rPr>
                <w:rFonts w:ascii="Palatino Linotype" w:hAnsi="Palatino Linotype" w:cs="Palatino Linotype"/>
              </w:rPr>
            </w:pPr>
          </w:p>
        </w:tc>
      </w:tr>
      <w:tr w:rsidR="00B5339C" w:rsidTr="00FD15F9">
        <w:tc>
          <w:tcPr>
            <w:tcW w:w="959" w:type="dxa"/>
          </w:tcPr>
          <w:p w:rsidR="00B5339C" w:rsidRPr="001A33F0" w:rsidRDefault="00B5339C" w:rsidP="00C260D5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</w:t>
            </w:r>
          </w:p>
        </w:tc>
        <w:tc>
          <w:tcPr>
            <w:tcW w:w="2792" w:type="dxa"/>
            <w:vAlign w:val="bottom"/>
          </w:tcPr>
          <w:p w:rsidR="00B5339C" w:rsidRDefault="00B5339C">
            <w:pPr>
              <w:rPr>
                <w:rFonts w:ascii="Arial1" w:hAnsi="Arial1"/>
                <w:color w:val="000000"/>
              </w:rPr>
            </w:pPr>
            <w:r>
              <w:rPr>
                <w:rFonts w:ascii="Arial1" w:hAnsi="Arial1"/>
                <w:color w:val="000000"/>
              </w:rPr>
              <w:t>Houbička na nádobí</w:t>
            </w:r>
          </w:p>
          <w:p w:rsidR="004504C4" w:rsidRPr="00FD15F9" w:rsidRDefault="004504C4">
            <w:pPr>
              <w:rPr>
                <w:rFonts w:ascii="Arial1" w:hAnsi="Arial1"/>
                <w:color w:val="000000"/>
              </w:rPr>
            </w:pPr>
          </w:p>
        </w:tc>
        <w:tc>
          <w:tcPr>
            <w:tcW w:w="3728" w:type="dxa"/>
            <w:vAlign w:val="bottom"/>
          </w:tcPr>
          <w:p w:rsidR="00B5339C" w:rsidRPr="00804708" w:rsidRDefault="00B5339C" w:rsidP="005F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Houbička na nádobí </w:t>
            </w:r>
            <w:r w:rsidRPr="0080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 abrazivní drátěnkou 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12 x 6,5 x 4 cm </w:t>
            </w:r>
          </w:p>
        </w:tc>
        <w:tc>
          <w:tcPr>
            <w:tcW w:w="1809" w:type="dxa"/>
            <w:shd w:val="clear" w:color="auto" w:fill="FFFF00"/>
          </w:tcPr>
          <w:p w:rsidR="00B5339C" w:rsidRDefault="00B5339C" w:rsidP="00C260D5">
            <w:pPr>
              <w:pStyle w:val="Bezmezer"/>
              <w:spacing w:line="276" w:lineRule="auto"/>
              <w:rPr>
                <w:rFonts w:ascii="Palatino Linotype" w:hAnsi="Palatino Linotype" w:cs="Palatino Linotype"/>
              </w:rPr>
            </w:pPr>
          </w:p>
        </w:tc>
      </w:tr>
      <w:tr w:rsidR="00B5339C" w:rsidTr="00FD15F9">
        <w:tc>
          <w:tcPr>
            <w:tcW w:w="959" w:type="dxa"/>
          </w:tcPr>
          <w:p w:rsidR="00B5339C" w:rsidRPr="001A33F0" w:rsidRDefault="00B5339C" w:rsidP="00C260D5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</w:t>
            </w:r>
          </w:p>
        </w:tc>
        <w:tc>
          <w:tcPr>
            <w:tcW w:w="2792" w:type="dxa"/>
            <w:vAlign w:val="bottom"/>
          </w:tcPr>
          <w:p w:rsidR="00B5339C" w:rsidRDefault="00B5339C">
            <w:pPr>
              <w:rPr>
                <w:rFonts w:ascii="Arial1" w:hAnsi="Arial1"/>
                <w:color w:val="000000"/>
              </w:rPr>
            </w:pPr>
            <w:r w:rsidRPr="00FD15F9">
              <w:rPr>
                <w:rFonts w:ascii="Arial1" w:hAnsi="Arial1"/>
                <w:color w:val="000000"/>
              </w:rPr>
              <w:t>Houbová utěrka na nádobí</w:t>
            </w:r>
          </w:p>
          <w:p w:rsidR="004504C4" w:rsidRDefault="004504C4">
            <w:pPr>
              <w:rPr>
                <w:rFonts w:ascii="Arial1" w:hAnsi="Arial1"/>
                <w:color w:val="000000"/>
              </w:rPr>
            </w:pPr>
          </w:p>
          <w:p w:rsidR="004504C4" w:rsidRPr="00FD15F9" w:rsidRDefault="004504C4">
            <w:pPr>
              <w:rPr>
                <w:rFonts w:ascii="Arial1" w:hAnsi="Arial1"/>
                <w:color w:val="000000"/>
              </w:rPr>
            </w:pPr>
          </w:p>
        </w:tc>
        <w:tc>
          <w:tcPr>
            <w:tcW w:w="3728" w:type="dxa"/>
            <w:vAlign w:val="bottom"/>
          </w:tcPr>
          <w:p w:rsidR="00B5339C" w:rsidRPr="00804708" w:rsidRDefault="00B5339C" w:rsidP="005F178E">
            <w:pPr>
              <w:pStyle w:val="Nadpis1"/>
              <w:shd w:val="clear" w:color="auto" w:fill="FFFFFF"/>
              <w:spacing w:before="0" w:beforeAutospacing="0" w:after="150" w:afterAutospacing="0" w:line="312" w:lineRule="atLeast"/>
              <w:outlineLvl w:val="0"/>
              <w:rPr>
                <w:b w:val="0"/>
                <w:sz w:val="24"/>
                <w:szCs w:val="24"/>
              </w:rPr>
            </w:pPr>
            <w:r w:rsidRPr="00804708">
              <w:rPr>
                <w:b w:val="0"/>
                <w:sz w:val="24"/>
                <w:szCs w:val="24"/>
              </w:rPr>
              <w:t>Houbová utěrka na nádobí,</w:t>
            </w:r>
            <w:r w:rsidRPr="00804708">
              <w:rPr>
                <w:b w:val="0"/>
                <w:bCs w:val="0"/>
                <w:sz w:val="24"/>
                <w:szCs w:val="24"/>
              </w:rPr>
              <w:t xml:space="preserve"> 16x 18cm, z porézní vlákniny</w:t>
            </w:r>
          </w:p>
        </w:tc>
        <w:tc>
          <w:tcPr>
            <w:tcW w:w="1809" w:type="dxa"/>
            <w:shd w:val="clear" w:color="auto" w:fill="FFFF00"/>
          </w:tcPr>
          <w:p w:rsidR="00B5339C" w:rsidRDefault="00B5339C" w:rsidP="00C260D5">
            <w:pPr>
              <w:pStyle w:val="Bezmezer"/>
              <w:spacing w:line="276" w:lineRule="auto"/>
              <w:rPr>
                <w:rFonts w:ascii="Palatino Linotype" w:hAnsi="Palatino Linotype" w:cs="Palatino Linotype"/>
              </w:rPr>
            </w:pPr>
          </w:p>
        </w:tc>
      </w:tr>
      <w:tr w:rsidR="00B5339C" w:rsidTr="00FD15F9">
        <w:tc>
          <w:tcPr>
            <w:tcW w:w="959" w:type="dxa"/>
          </w:tcPr>
          <w:p w:rsidR="00B5339C" w:rsidRPr="001A33F0" w:rsidRDefault="00B5339C" w:rsidP="00C260D5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</w:t>
            </w:r>
          </w:p>
        </w:tc>
        <w:tc>
          <w:tcPr>
            <w:tcW w:w="2792" w:type="dxa"/>
            <w:vAlign w:val="bottom"/>
          </w:tcPr>
          <w:p w:rsidR="00B5339C" w:rsidRPr="00FD15F9" w:rsidRDefault="00B5339C">
            <w:pPr>
              <w:rPr>
                <w:rFonts w:ascii="Arial1" w:hAnsi="Arial1"/>
                <w:color w:val="000000"/>
              </w:rPr>
            </w:pPr>
            <w:r w:rsidRPr="00FD15F9">
              <w:rPr>
                <w:rFonts w:ascii="Arial1" w:hAnsi="Arial1"/>
                <w:color w:val="000000"/>
              </w:rPr>
              <w:t>Mikrotenová utěrka na nádobí</w:t>
            </w:r>
          </w:p>
        </w:tc>
        <w:tc>
          <w:tcPr>
            <w:tcW w:w="3728" w:type="dxa"/>
            <w:vAlign w:val="bottom"/>
          </w:tcPr>
          <w:p w:rsidR="00B5339C" w:rsidRPr="00804708" w:rsidRDefault="00B5339C" w:rsidP="005F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vláknová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 utěrka na nádobí, 32 x 32 cm, min.180</w:t>
            </w:r>
            <w:r w:rsidRPr="0080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g/m2</w:t>
            </w:r>
          </w:p>
        </w:tc>
        <w:tc>
          <w:tcPr>
            <w:tcW w:w="1809" w:type="dxa"/>
            <w:shd w:val="clear" w:color="auto" w:fill="FFFF00"/>
          </w:tcPr>
          <w:p w:rsidR="00B5339C" w:rsidRDefault="00B5339C" w:rsidP="00C260D5">
            <w:pPr>
              <w:pStyle w:val="Bezmezer"/>
              <w:spacing w:line="276" w:lineRule="auto"/>
              <w:rPr>
                <w:rFonts w:ascii="Palatino Linotype" w:hAnsi="Palatino Linotype" w:cs="Palatino Linotype"/>
              </w:rPr>
            </w:pPr>
          </w:p>
        </w:tc>
      </w:tr>
      <w:tr w:rsidR="00B5339C" w:rsidTr="00FD15F9">
        <w:tc>
          <w:tcPr>
            <w:tcW w:w="959" w:type="dxa"/>
          </w:tcPr>
          <w:p w:rsidR="00B5339C" w:rsidRPr="001A33F0" w:rsidRDefault="00B5339C" w:rsidP="00C260D5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</w:t>
            </w:r>
          </w:p>
        </w:tc>
        <w:tc>
          <w:tcPr>
            <w:tcW w:w="2792" w:type="dxa"/>
            <w:vAlign w:val="bottom"/>
          </w:tcPr>
          <w:p w:rsidR="00B5339C" w:rsidRDefault="00B5339C" w:rsidP="00FD15F9">
            <w:pPr>
              <w:pStyle w:val="Bezmezer"/>
              <w:spacing w:line="276" w:lineRule="auto"/>
              <w:rPr>
                <w:rFonts w:ascii="Arial1" w:hAnsi="Arial1"/>
                <w:color w:val="000000"/>
              </w:rPr>
            </w:pPr>
            <w:r w:rsidRPr="00FD15F9">
              <w:rPr>
                <w:rFonts w:ascii="Arial1" w:hAnsi="Arial1"/>
                <w:color w:val="000000"/>
              </w:rPr>
              <w:t>Hadr na podlahu</w:t>
            </w:r>
          </w:p>
          <w:p w:rsidR="004504C4" w:rsidRPr="00FD15F9" w:rsidRDefault="004504C4" w:rsidP="00FD15F9">
            <w:pPr>
              <w:pStyle w:val="Bezmezer"/>
              <w:spacing w:line="276" w:lineRule="auto"/>
              <w:rPr>
                <w:rFonts w:ascii="Arial1" w:hAnsi="Arial1"/>
                <w:color w:val="000000"/>
              </w:rPr>
            </w:pPr>
          </w:p>
        </w:tc>
        <w:tc>
          <w:tcPr>
            <w:tcW w:w="3728" w:type="dxa"/>
            <w:vAlign w:val="bottom"/>
          </w:tcPr>
          <w:p w:rsidR="00B5339C" w:rsidRPr="00804708" w:rsidRDefault="00B5339C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Hadr na podlahu univerzální tkaný, 50x60 cm, </w:t>
            </w:r>
            <w:r w:rsidRPr="0080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 g/m2</w:t>
            </w:r>
          </w:p>
        </w:tc>
        <w:tc>
          <w:tcPr>
            <w:tcW w:w="1809" w:type="dxa"/>
            <w:shd w:val="clear" w:color="auto" w:fill="FFFF00"/>
          </w:tcPr>
          <w:p w:rsidR="00B5339C" w:rsidRDefault="00B5339C" w:rsidP="00C260D5">
            <w:pPr>
              <w:pStyle w:val="Bezmezer"/>
              <w:spacing w:line="276" w:lineRule="auto"/>
              <w:rPr>
                <w:rFonts w:ascii="Palatino Linotype" w:hAnsi="Palatino Linotype" w:cs="Palatino Linotype"/>
              </w:rPr>
            </w:pPr>
          </w:p>
        </w:tc>
      </w:tr>
      <w:tr w:rsidR="00B5339C" w:rsidTr="00FD15F9">
        <w:tc>
          <w:tcPr>
            <w:tcW w:w="959" w:type="dxa"/>
          </w:tcPr>
          <w:p w:rsidR="00B5339C" w:rsidRPr="001A33F0" w:rsidRDefault="00B5339C" w:rsidP="00C260D5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</w:t>
            </w:r>
          </w:p>
        </w:tc>
        <w:tc>
          <w:tcPr>
            <w:tcW w:w="2792" w:type="dxa"/>
            <w:vAlign w:val="bottom"/>
          </w:tcPr>
          <w:p w:rsidR="00B5339C" w:rsidRDefault="00B5339C" w:rsidP="00621890">
            <w:pPr>
              <w:pStyle w:val="Bezmezer"/>
              <w:spacing w:line="276" w:lineRule="auto"/>
              <w:rPr>
                <w:rFonts w:ascii="Arial1" w:hAnsi="Arial1"/>
                <w:color w:val="000000"/>
              </w:rPr>
            </w:pPr>
            <w:r w:rsidRPr="00FD15F9">
              <w:rPr>
                <w:rFonts w:ascii="Arial1" w:hAnsi="Arial1"/>
                <w:color w:val="000000"/>
              </w:rPr>
              <w:t xml:space="preserve">Hadr </w:t>
            </w:r>
          </w:p>
          <w:p w:rsidR="004504C4" w:rsidRPr="00FD15F9" w:rsidRDefault="004504C4" w:rsidP="00621890">
            <w:pPr>
              <w:pStyle w:val="Bezmezer"/>
              <w:spacing w:line="276" w:lineRule="auto"/>
              <w:rPr>
                <w:rFonts w:ascii="Arial1" w:hAnsi="Arial1"/>
                <w:color w:val="000000"/>
              </w:rPr>
            </w:pPr>
          </w:p>
        </w:tc>
        <w:tc>
          <w:tcPr>
            <w:tcW w:w="3728" w:type="dxa"/>
            <w:vAlign w:val="bottom"/>
          </w:tcPr>
          <w:p w:rsidR="00B5339C" w:rsidRPr="00804708" w:rsidRDefault="00B5339C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Hadr oranžový 30x25cm,</w:t>
            </w:r>
            <w:r w:rsidRPr="0080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netkaná textilie,  180 g</w:t>
            </w:r>
          </w:p>
        </w:tc>
        <w:tc>
          <w:tcPr>
            <w:tcW w:w="1809" w:type="dxa"/>
            <w:shd w:val="clear" w:color="auto" w:fill="FFFF00"/>
          </w:tcPr>
          <w:p w:rsidR="00B5339C" w:rsidRDefault="00B5339C" w:rsidP="00C260D5">
            <w:pPr>
              <w:pStyle w:val="Bezmezer"/>
              <w:spacing w:line="276" w:lineRule="auto"/>
              <w:rPr>
                <w:rFonts w:ascii="Palatino Linotype" w:hAnsi="Palatino Linotype" w:cs="Palatino Linotype"/>
              </w:rPr>
            </w:pPr>
          </w:p>
        </w:tc>
      </w:tr>
    </w:tbl>
    <w:p w:rsidR="006E1B46" w:rsidRDefault="006E1B46" w:rsidP="00693D62">
      <w:pPr>
        <w:pStyle w:val="Bezmezer"/>
        <w:rPr>
          <w:rFonts w:ascii="Palatino Linotype" w:hAnsi="Palatino Linotype" w:cs="Palatino Linotype"/>
        </w:rPr>
      </w:pPr>
    </w:p>
    <w:p w:rsidR="00C260D5" w:rsidRDefault="00C260D5" w:rsidP="00693D62">
      <w:pPr>
        <w:pStyle w:val="Bezmezer"/>
        <w:rPr>
          <w:rFonts w:ascii="Palatino Linotype" w:hAnsi="Palatino Linotype" w:cs="Palatino Linotype"/>
        </w:rPr>
      </w:pPr>
    </w:p>
    <w:tbl>
      <w:tblPr>
        <w:tblStyle w:val="Mkatabulky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921"/>
        <w:gridCol w:w="2708"/>
        <w:gridCol w:w="3969"/>
        <w:gridCol w:w="1690"/>
      </w:tblGrid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</w:t>
            </w:r>
          </w:p>
        </w:tc>
        <w:tc>
          <w:tcPr>
            <w:tcW w:w="2708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Hadr na podlahu mikrovlákno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Hadr na podlahu mikrovlákno 370g, 50x60 cm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2F75FA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</w:t>
            </w:r>
          </w:p>
        </w:tc>
        <w:tc>
          <w:tcPr>
            <w:tcW w:w="2708" w:type="dxa"/>
            <w:vAlign w:val="bottom"/>
          </w:tcPr>
          <w:p w:rsidR="004504C4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Mýdlo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dávkovačem</w:t>
            </w:r>
          </w:p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Mýdlo s dávkovačem, 500ml / kus, na ruce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 *</w:t>
            </w:r>
          </w:p>
        </w:tc>
        <w:tc>
          <w:tcPr>
            <w:tcW w:w="2708" w:type="dxa"/>
            <w:vAlign w:val="bottom"/>
          </w:tcPr>
          <w:p w:rsidR="004504C4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Mýdlo tekuté</w:t>
            </w:r>
          </w:p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9A6FCD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D">
              <w:rPr>
                <w:rFonts w:ascii="Times New Roman" w:hAnsi="Times New Roman" w:cs="Times New Roman"/>
                <w:sz w:val="24"/>
                <w:szCs w:val="24"/>
              </w:rPr>
              <w:t xml:space="preserve">Mýdlo tekuté do dávkovačů, </w:t>
            </w:r>
            <w:r w:rsidRPr="009A6F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antibakteriální</w:t>
            </w:r>
            <w:r w:rsidRPr="009A6FCD">
              <w:rPr>
                <w:rFonts w:ascii="Times New Roman" w:hAnsi="Times New Roman" w:cs="Times New Roman"/>
                <w:sz w:val="24"/>
                <w:szCs w:val="24"/>
              </w:rPr>
              <w:t xml:space="preserve">, 5l / kus 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2708" w:type="dxa"/>
            <w:vAlign w:val="bottom"/>
          </w:tcPr>
          <w:p w:rsidR="004504C4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Desinsekce</w:t>
            </w:r>
          </w:p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Desinsekce ve spreji na lezoucí i létající hmyz,  400ml 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 *</w:t>
            </w:r>
          </w:p>
        </w:tc>
        <w:tc>
          <w:tcPr>
            <w:tcW w:w="2708" w:type="dxa"/>
            <w:vAlign w:val="bottom"/>
          </w:tcPr>
          <w:p w:rsidR="004504C4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Krém na ruce</w:t>
            </w:r>
          </w:p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Mastný ochranný krém na ruce, 100ml / kus, např.: Indulona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12 *</w:t>
            </w:r>
          </w:p>
        </w:tc>
        <w:tc>
          <w:tcPr>
            <w:tcW w:w="2708" w:type="dxa"/>
            <w:vAlign w:val="bottom"/>
          </w:tcPr>
          <w:p w:rsidR="004504C4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Krém na ruce</w:t>
            </w:r>
          </w:p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Ochranný krém na ruce, různé druhy, 100ml / kus, např.: Isolda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</w:t>
            </w:r>
          </w:p>
        </w:tc>
        <w:tc>
          <w:tcPr>
            <w:tcW w:w="2708" w:type="dxa"/>
            <w:vAlign w:val="bottom"/>
          </w:tcPr>
          <w:p w:rsidR="004504C4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Vysoce účinný přípravek na desinfekci veškerých povrchů i vody, 1,2 l</w:t>
            </w:r>
          </w:p>
          <w:p w:rsidR="004504C4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Tekutý dezinfekční přípravek</w:t>
            </w:r>
            <w:r w:rsidRPr="0080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účinný na dezinfekci užitkové vody (bazény, studny) a povrchů. Spolehlivě likviduje bakterie, viry, řasy a houby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 1,2 l 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</w:t>
            </w:r>
          </w:p>
        </w:tc>
        <w:tc>
          <w:tcPr>
            <w:tcW w:w="2708" w:type="dxa"/>
            <w:vAlign w:val="bottom"/>
          </w:tcPr>
          <w:p w:rsidR="004504C4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Prací prostředek na bělení a praní</w:t>
            </w:r>
            <w:r w:rsidR="00BC5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bílého a stálobarevného prádla</w:t>
            </w:r>
            <w:r w:rsidRPr="0080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Tekutý prací prostředek vhodný na bílé a stálobarevné prádlo, záclony, bavlnu i polyesterové úpravy tkanin 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1,2 l 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</w:t>
            </w:r>
          </w:p>
        </w:tc>
        <w:tc>
          <w:tcPr>
            <w:tcW w:w="2708" w:type="dxa"/>
            <w:vAlign w:val="bottom"/>
          </w:tcPr>
          <w:p w:rsidR="004504C4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Vysoce účinný přípravek na desinfekci veškerých povrchů </w:t>
            </w:r>
            <w:r w:rsidR="00AF1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i vody, 4 l</w:t>
            </w:r>
          </w:p>
          <w:p w:rsidR="004504C4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Tekutý dezinfekční přípravek</w:t>
            </w:r>
            <w:r w:rsidRPr="0080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účinný na dezinfekci užitkové vody (bazény, studny) a povrchů. Spolehlivě likviduje bakterie, viry, řasy a houby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, 4 l 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</w:t>
            </w:r>
          </w:p>
        </w:tc>
        <w:tc>
          <w:tcPr>
            <w:tcW w:w="2708" w:type="dxa"/>
            <w:vAlign w:val="bottom"/>
          </w:tcPr>
          <w:p w:rsidR="004504C4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Prostředek proti plísni</w:t>
            </w:r>
          </w:p>
          <w:p w:rsidR="004504C4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Tekutý vysoce účinný dezinfekční přípravek pro odstraňování plísní, řas a kvasinek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, 500 ml / kus, rozstřikovač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9F0D9F" w:rsidRDefault="004504C4" w:rsidP="00B5339C">
            <w:pPr>
              <w:pStyle w:val="Bezmezer"/>
              <w:spacing w:line="276" w:lineRule="auto"/>
              <w:rPr>
                <w:lang w:eastAsia="cs-CZ"/>
              </w:rPr>
            </w:pPr>
            <w:r>
              <w:rPr>
                <w:lang w:eastAsia="cs-CZ"/>
              </w:rPr>
              <w:t>17</w:t>
            </w:r>
          </w:p>
        </w:tc>
        <w:tc>
          <w:tcPr>
            <w:tcW w:w="2708" w:type="dxa"/>
            <w:vAlign w:val="bottom"/>
          </w:tcPr>
          <w:p w:rsidR="004504C4" w:rsidRPr="00804708" w:rsidRDefault="004504C4" w:rsidP="005F178E">
            <w:pPr>
              <w:pStyle w:val="Nadpis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Čisticí a dezinfekční prostředek s rozprašovačem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B5339C">
            <w:pPr>
              <w:pStyle w:val="Nadpis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Čisticí a dezinfekční prostředek s rozprašovačem - odmašťovač, 500ml 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18</w:t>
            </w:r>
          </w:p>
        </w:tc>
        <w:tc>
          <w:tcPr>
            <w:tcW w:w="2708" w:type="dxa"/>
            <w:vAlign w:val="bottom"/>
          </w:tcPr>
          <w:p w:rsidR="004504C4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Mycí prostředek na podlahu, univerzál</w:t>
            </w:r>
          </w:p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Mycí prostředek na podlahu, univerzál 5l / kus, likvidac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bakterií, plísní a nežádoucích zápachů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19</w:t>
            </w:r>
          </w:p>
        </w:tc>
        <w:tc>
          <w:tcPr>
            <w:tcW w:w="2708" w:type="dxa"/>
            <w:vAlign w:val="bottom"/>
          </w:tcPr>
          <w:p w:rsidR="004504C4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Mycí prostředek do koupelny</w:t>
            </w:r>
          </w:p>
          <w:p w:rsidR="004504C4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Mycí prostředek do koupelny 750 ml / kus, silný proti vodnímu kameni a rzi, vysoký lesk, pumpa</w:t>
            </w:r>
          </w:p>
          <w:p w:rsidR="004504C4" w:rsidRPr="0080470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20</w:t>
            </w:r>
          </w:p>
        </w:tc>
        <w:tc>
          <w:tcPr>
            <w:tcW w:w="2708" w:type="dxa"/>
            <w:vAlign w:val="bottom"/>
          </w:tcPr>
          <w:p w:rsidR="004504C4" w:rsidRDefault="004504C4" w:rsidP="004504C4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Mycí prostředek na nádobí, </w:t>
            </w:r>
            <w:r w:rsidRPr="00450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aktivní ocet</w:t>
            </w:r>
          </w:p>
          <w:p w:rsidR="004504C4" w:rsidRPr="00804708" w:rsidRDefault="004504C4" w:rsidP="004504C4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Default="004504C4" w:rsidP="004504C4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Přípravek na nádobí s vůní, i z nerezu a skla,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CBD">
              <w:rPr>
                <w:rFonts w:ascii="Times New Roman" w:hAnsi="Times New Roman" w:cs="Times New Roman"/>
                <w:sz w:val="24"/>
                <w:szCs w:val="24"/>
              </w:rPr>
              <w:t xml:space="preserve">aktivní ocet, 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5l/kus</w:t>
            </w:r>
          </w:p>
          <w:p w:rsidR="004504C4" w:rsidRPr="00804708" w:rsidRDefault="004504C4" w:rsidP="004504C4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4A6247" w:rsidRDefault="004504C4" w:rsidP="00B5339C">
            <w:pPr>
              <w:pStyle w:val="Bezmezer"/>
              <w:spacing w:line="276" w:lineRule="auto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21</w:t>
            </w:r>
          </w:p>
        </w:tc>
        <w:tc>
          <w:tcPr>
            <w:tcW w:w="2708" w:type="dxa"/>
            <w:vAlign w:val="bottom"/>
          </w:tcPr>
          <w:p w:rsidR="004504C4" w:rsidRPr="00AF1D72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Mycí prostředek na nádobí, alkohol</w:t>
            </w:r>
          </w:p>
          <w:p w:rsidR="004504C4" w:rsidRPr="00AF1D72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4C4" w:rsidRDefault="004504C4" w:rsidP="00B5339C">
            <w:pPr>
              <w:pStyle w:val="Bezmezer"/>
              <w:spacing w:line="276" w:lineRule="auto"/>
              <w:rPr>
                <w:rFonts w:ascii="Arial1" w:hAnsi="Arial1"/>
                <w:color w:val="000000"/>
              </w:rPr>
            </w:pPr>
          </w:p>
          <w:p w:rsidR="004504C4" w:rsidRPr="00FD15F9" w:rsidRDefault="004504C4" w:rsidP="00B5339C">
            <w:pPr>
              <w:pStyle w:val="Bezmezer"/>
              <w:spacing w:line="276" w:lineRule="auto"/>
              <w:rPr>
                <w:rFonts w:ascii="Arial1" w:hAnsi="Arial1"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617345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Přípravek na nádobí s vůní, i na nádobí z nerezu a skla,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Alcohols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, C12-14,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ethoxylated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(1-2,5EO),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sulfates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 salt,  5l / kus </w:t>
            </w:r>
          </w:p>
          <w:p w:rsidR="00AF1D72" w:rsidRPr="00617345" w:rsidRDefault="00AF1D72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22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Vůně do mycího prostředku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Vonný koncentrát</w:t>
            </w:r>
            <w:r w:rsidRPr="009C6737">
              <w:rPr>
                <w:rFonts w:ascii="Times New Roman" w:hAnsi="Times New Roman" w:cs="Times New Roman"/>
                <w:sz w:val="24"/>
                <w:szCs w:val="24"/>
              </w:rPr>
              <w:t xml:space="preserve"> do mycího prostředku na podlahu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, 5l 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Osvěžovač vzduchu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Osvěžovač vzduchu, </w:t>
            </w:r>
            <w:r w:rsidRPr="00804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aerosol,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400 ml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24 *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isticí a dezinfekční přípravek na toalety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Čisticí a dezinfekční přípravek na toalety 5l / kus, např.: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25</w:t>
            </w:r>
          </w:p>
        </w:tc>
        <w:tc>
          <w:tcPr>
            <w:tcW w:w="2708" w:type="dxa"/>
            <w:vAlign w:val="bottom"/>
          </w:tcPr>
          <w:p w:rsidR="004504C4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isticí a dezinfekční přípravek na toalety</w:t>
            </w:r>
          </w:p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Čisticí a dezinfekční přípravek na </w:t>
            </w:r>
            <w:r w:rsidRPr="009C6737">
              <w:rPr>
                <w:rFonts w:ascii="Times New Roman" w:hAnsi="Times New Roman" w:cs="Times New Roman"/>
                <w:sz w:val="24"/>
                <w:szCs w:val="24"/>
              </w:rPr>
              <w:t>toalety, hydroxid sodný, chlornan sodný, 750 ml / kus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1A33F0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26</w:t>
            </w:r>
          </w:p>
        </w:tc>
        <w:tc>
          <w:tcPr>
            <w:tcW w:w="2708" w:type="dxa"/>
            <w:vAlign w:val="bottom"/>
          </w:tcPr>
          <w:p w:rsidR="004504C4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Čistící </w:t>
            </w: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prostředek tekutý písek</w:t>
            </w:r>
          </w:p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Čistící prostředek, tekutý písek,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obsahuje:Methylchloroisothiazolinone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Methylisothiazolinone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 10 kg 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27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Gelový dezinfekční a bělící prostředek zničí bakterie, viry, kvasinky a plísně</w:t>
            </w: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 xml:space="preserve"> 650g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Gelový dezinfekční a bělící prostředek zničí bakterie, viry, kvasinky a plísně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 650g / kus, čistící prostředek, plně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vircuidní</w:t>
            </w:r>
            <w:proofErr w:type="spellEnd"/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28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Prostředek na mytí nádobí  0,9 l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Prostředek na nádobí  - koncentrát, 0,9 l 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Prostředek na mytí nádobí 0,5 l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Prostředek na nádobí  - koncentrát, 0,45 l/kus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30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Tekutý písek na nádobí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tekutý písek na nádobí, 600 ml/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31</w:t>
            </w:r>
          </w:p>
        </w:tc>
        <w:tc>
          <w:tcPr>
            <w:tcW w:w="2708" w:type="dxa"/>
            <w:vAlign w:val="bottom"/>
          </w:tcPr>
          <w:p w:rsidR="004504C4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Čistič na sklo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750 ml</w:t>
            </w:r>
          </w:p>
          <w:p w:rsidR="004504C4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Čistič na sklo a povrchy, vysoký lesk, s dávkovačem, 3-butoxypropan-2-ol, 750 ml 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32</w:t>
            </w:r>
          </w:p>
        </w:tc>
        <w:tc>
          <w:tcPr>
            <w:tcW w:w="2708" w:type="dxa"/>
            <w:vAlign w:val="bottom"/>
          </w:tcPr>
          <w:p w:rsidR="004504C4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Čistič na sklo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500 ml,</w:t>
            </w:r>
          </w:p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čistič na sklo s dávkovačem a alkoholem, 500 ml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33</w:t>
            </w:r>
          </w:p>
        </w:tc>
        <w:tc>
          <w:tcPr>
            <w:tcW w:w="2708" w:type="dxa"/>
            <w:vAlign w:val="bottom"/>
          </w:tcPr>
          <w:p w:rsidR="004504C4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Tablety do myčky</w:t>
            </w:r>
          </w:p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Tablety do myčky,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Powerball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, Detergent 100ks/balení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34</w:t>
            </w:r>
          </w:p>
        </w:tc>
        <w:tc>
          <w:tcPr>
            <w:tcW w:w="2708" w:type="dxa"/>
            <w:vAlign w:val="bottom"/>
          </w:tcPr>
          <w:p w:rsidR="004504C4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istič myčky</w:t>
            </w:r>
          </w:p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Čistič myčky (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isotridekanol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ethoxylovaný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) 250ml 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35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Rukavice pracovní gumové</w:t>
            </w:r>
          </w:p>
        </w:tc>
        <w:tc>
          <w:tcPr>
            <w:tcW w:w="3969" w:type="dxa"/>
            <w:vAlign w:val="bottom"/>
          </w:tcPr>
          <w:p w:rsidR="004504C4" w:rsidRPr="009357B9" w:rsidRDefault="004504C4" w:rsidP="005F178E">
            <w:pPr>
              <w:pStyle w:val="Nadpis1"/>
              <w:outlineLvl w:val="0"/>
              <w:rPr>
                <w:b w:val="0"/>
                <w:sz w:val="24"/>
                <w:szCs w:val="24"/>
              </w:rPr>
            </w:pPr>
            <w:r w:rsidRPr="009357B9">
              <w:rPr>
                <w:b w:val="0"/>
                <w:sz w:val="24"/>
                <w:szCs w:val="24"/>
              </w:rPr>
              <w:t xml:space="preserve">Rukavice </w:t>
            </w:r>
            <w:r w:rsidRPr="009357B9">
              <w:rPr>
                <w:b w:val="0"/>
                <w:bCs w:val="0"/>
                <w:sz w:val="24"/>
                <w:szCs w:val="24"/>
              </w:rPr>
              <w:t>úklidové latex, žluté,</w:t>
            </w:r>
            <w:r w:rsidRPr="009357B9">
              <w:rPr>
                <w:b w:val="0"/>
                <w:sz w:val="24"/>
                <w:szCs w:val="24"/>
              </w:rPr>
              <w:t xml:space="preserve"> pár, velikost S, M, L, XL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36</w:t>
            </w:r>
          </w:p>
        </w:tc>
        <w:tc>
          <w:tcPr>
            <w:tcW w:w="2708" w:type="dxa"/>
            <w:vAlign w:val="bottom"/>
          </w:tcPr>
          <w:p w:rsidR="004504C4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štěnka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nábytek</w:t>
            </w:r>
          </w:p>
          <w:p w:rsidR="004504C4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Proti prachu na nábytek leštěnka 400ml / kus, </w:t>
            </w:r>
            <w:r w:rsidRPr="0080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aerosol na šmouhy a otisky prstů, 12 % hořlavina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37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 xml:space="preserve">Čistič na koberce, </w:t>
            </w:r>
            <w:r w:rsidRPr="005A5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pěnový odstraňovač skvrn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Čistič na koberce a čalouněný nábytek,</w:t>
            </w:r>
            <w:r w:rsidRPr="0080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suchá pěna, odstraňovač skvrn, 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 600ml 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38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WC gel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WC gel, závěsný, vůně (kuličky), 50g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lastRenderedPageBreak/>
              <w:t>39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Alobal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Alobal, 150m  x 29cm  / role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40</w:t>
            </w:r>
          </w:p>
        </w:tc>
        <w:tc>
          <w:tcPr>
            <w:tcW w:w="2708" w:type="dxa"/>
            <w:vAlign w:val="bottom"/>
          </w:tcPr>
          <w:p w:rsidR="004504C4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Folie na potraviny</w:t>
            </w:r>
          </w:p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Folie na potraviny, 300m x 50cm, smršťovací / role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41 *</w:t>
            </w:r>
          </w:p>
        </w:tc>
        <w:tc>
          <w:tcPr>
            <w:tcW w:w="2708" w:type="dxa"/>
            <w:vAlign w:val="bottom"/>
          </w:tcPr>
          <w:p w:rsidR="004504C4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Gel na ruce</w:t>
            </w:r>
          </w:p>
          <w:p w:rsidR="004504C4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C4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Gel na ruce, baktericidní, MRSA, fungicidní, plně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virucidní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mykobaktericidní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tuberkulocidní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, 500ml / kus, pumpa  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42</w:t>
            </w:r>
          </w:p>
        </w:tc>
        <w:tc>
          <w:tcPr>
            <w:tcW w:w="2708" w:type="dxa"/>
            <w:vAlign w:val="bottom"/>
          </w:tcPr>
          <w:p w:rsidR="004504C4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rací gel</w:t>
            </w:r>
          </w:p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Prací gel, omezuje šmolkování a třepení vláken, Care &amp;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Repair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, 60PD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43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Odstraňovač skvrn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Odstraňovač skvrn, 3 litry 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44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Aviváž na prádlo  1,9l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Aviváž na prádlo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 1,9l 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45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EC6F1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Aviváž na prádlo 1</w:t>
            </w:r>
            <w:r w:rsidR="00EC6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425l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Aviváž na prádlo </w:t>
            </w:r>
            <w:proofErr w:type="spellStart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425l 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Default="004504C4" w:rsidP="00B5339C">
            <w:pPr>
              <w:pStyle w:val="Bezmezer"/>
              <w:spacing w:line="276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46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Škrob tekutý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Škrob tekutý (prádelna) 5l 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Ubrousky papírové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Ubrousky papírové bílé 1 vrstvé 33 x 33 cm 100 kusů / 1 balení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 xml:space="preserve">Toaletní papír </w:t>
            </w:r>
          </w:p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Toaletní papír, bílý 400 útržků, 2 vrstvý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/ kus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Ručníky papírové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Ručníky papírové skládaný ZZ 2vrstvé, bílé, 150ks/balení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Sáčky do koše / role</w:t>
            </w:r>
          </w:p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Sáčky do koše / role, 50x60, silný, 30l,  50ks/role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Sáčky  do koše / role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Sáčky do koše / role, 65x85, extra silný, 65l, 30ks/role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Sklenka na víno, plast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Sklenka na víno, plast, s nožičkou,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Taška mikrotenová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 xml:space="preserve">Taška mikrotenová, 4kg nosnost,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0ks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balení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Kelímek plast - 80 ml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Kelímek plast - 80 ml, 100/balení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Kelímek plast - 200 ml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Kelímek plast - 200 ml, 100/balení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  <w:tr w:rsidR="004504C4" w:rsidTr="00B5339C">
        <w:tc>
          <w:tcPr>
            <w:tcW w:w="921" w:type="dxa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2708" w:type="dxa"/>
            <w:vAlign w:val="bottom"/>
          </w:tcPr>
          <w:p w:rsidR="004504C4" w:rsidRPr="005A5BD8" w:rsidRDefault="004504C4" w:rsidP="00B5339C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D8">
              <w:rPr>
                <w:rFonts w:ascii="Times New Roman" w:hAnsi="Times New Roman" w:cs="Times New Roman"/>
                <w:sz w:val="24"/>
                <w:szCs w:val="24"/>
              </w:rPr>
              <w:t>Kelímek plast 250ml</w:t>
            </w:r>
          </w:p>
        </w:tc>
        <w:tc>
          <w:tcPr>
            <w:tcW w:w="3969" w:type="dxa"/>
            <w:vAlign w:val="bottom"/>
          </w:tcPr>
          <w:p w:rsidR="004504C4" w:rsidRPr="00804708" w:rsidRDefault="004504C4" w:rsidP="005F178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08">
              <w:rPr>
                <w:rFonts w:ascii="Times New Roman" w:hAnsi="Times New Roman" w:cs="Times New Roman"/>
                <w:sz w:val="24"/>
                <w:szCs w:val="24"/>
              </w:rPr>
              <w:t>Kelímek plast 250 ml,  100/balení</w:t>
            </w:r>
          </w:p>
        </w:tc>
        <w:tc>
          <w:tcPr>
            <w:tcW w:w="1690" w:type="dxa"/>
            <w:shd w:val="clear" w:color="auto" w:fill="FFFF00"/>
          </w:tcPr>
          <w:p w:rsidR="004504C4" w:rsidRPr="00997379" w:rsidRDefault="004504C4" w:rsidP="00B5339C">
            <w:pPr>
              <w:pStyle w:val="Bezmezer"/>
              <w:spacing w:line="276" w:lineRule="auto"/>
              <w:rPr>
                <w:rFonts w:ascii="Palatino Linotype" w:hAnsi="Palatino Linotype" w:cs="Palatino Linotype"/>
                <w:highlight w:val="yellow"/>
              </w:rPr>
            </w:pPr>
          </w:p>
        </w:tc>
      </w:tr>
    </w:tbl>
    <w:p w:rsidR="00C260D5" w:rsidRDefault="00C260D5" w:rsidP="00693D62">
      <w:pPr>
        <w:pStyle w:val="Bezmezer"/>
        <w:rPr>
          <w:rFonts w:ascii="Palatino Linotype" w:hAnsi="Palatino Linotype" w:cs="Palatino Linotype"/>
        </w:rPr>
      </w:pPr>
    </w:p>
    <w:p w:rsidR="006E1B46" w:rsidRDefault="006E1B46" w:rsidP="00693D62">
      <w:pPr>
        <w:pStyle w:val="Bezmezer"/>
        <w:rPr>
          <w:rFonts w:ascii="Palatino Linotype" w:hAnsi="Palatino Linotype" w:cs="Palatino Linotype"/>
        </w:rPr>
      </w:pPr>
    </w:p>
    <w:p w:rsidR="006E1B46" w:rsidRPr="00BC558A" w:rsidRDefault="00680638" w:rsidP="00F743E1">
      <w:pPr>
        <w:pStyle w:val="Bezmezer"/>
        <w:rPr>
          <w:rFonts w:ascii="Palatino Linotype" w:hAnsi="Palatino Linotype" w:cs="Palatino Linotype"/>
        </w:rPr>
      </w:pPr>
      <w:r w:rsidRPr="00BC558A">
        <w:rPr>
          <w:rFonts w:ascii="Palatino Linotype" w:hAnsi="Palatino Linotype" w:cs="Palatino Linotype"/>
        </w:rPr>
        <w:t xml:space="preserve">* </w:t>
      </w:r>
      <w:r w:rsidR="00B766DF" w:rsidRPr="00BC558A">
        <w:rPr>
          <w:rFonts w:ascii="Palatino Linotype" w:hAnsi="Palatino Linotype" w:cs="Palatino Linotype"/>
          <w:i/>
        </w:rPr>
        <w:t>položka j</w:t>
      </w:r>
      <w:r w:rsidRPr="00BC558A">
        <w:rPr>
          <w:rFonts w:ascii="Palatino Linotype" w:hAnsi="Palatino Linotype" w:cs="Palatino Linotype"/>
          <w:i/>
        </w:rPr>
        <w:t>e součástí dezinfekčního plánu DSZM</w:t>
      </w:r>
    </w:p>
    <w:p w:rsidR="00A632A0" w:rsidRDefault="00A632A0" w:rsidP="00173C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58A" w:rsidRDefault="00BC558A" w:rsidP="00173C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58A" w:rsidRDefault="00BC558A" w:rsidP="00173C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C2E" w:rsidRPr="00173C2E" w:rsidRDefault="00BC4461" w:rsidP="00173C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Dne: </w:t>
      </w:r>
      <w:r w:rsidR="00173C2E"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</w:t>
      </w:r>
      <w:r w:rsidR="00173C2E"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3C2E"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3C2E"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3C2E"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3C2E"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3C2E"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…..............................…........………...</w:t>
      </w:r>
    </w:p>
    <w:p w:rsidR="00173C2E" w:rsidRPr="00173C2E" w:rsidRDefault="00173C2E" w:rsidP="00173C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podpis osoby </w:t>
      </w:r>
    </w:p>
    <w:p w:rsidR="00173C2E" w:rsidRPr="00173C2E" w:rsidRDefault="00173C2E" w:rsidP="00173C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3C2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oprávněné jednat jménem dodavatele</w:t>
      </w:r>
    </w:p>
    <w:p w:rsidR="00F743E1" w:rsidRDefault="00F743E1" w:rsidP="00F743E1">
      <w:pPr>
        <w:pStyle w:val="Bezmezer"/>
        <w:rPr>
          <w:rFonts w:ascii="Palatino Linotype" w:hAnsi="Palatino Linotype" w:cs="Palatino Linotype"/>
        </w:rPr>
      </w:pPr>
    </w:p>
    <w:sectPr w:rsidR="00F7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B8"/>
    <w:rsid w:val="00003792"/>
    <w:rsid w:val="000E0BE9"/>
    <w:rsid w:val="000F0045"/>
    <w:rsid w:val="00173C2E"/>
    <w:rsid w:val="00193E06"/>
    <w:rsid w:val="001B4237"/>
    <w:rsid w:val="00203A9F"/>
    <w:rsid w:val="002315ED"/>
    <w:rsid w:val="0025268E"/>
    <w:rsid w:val="00295769"/>
    <w:rsid w:val="002A53FF"/>
    <w:rsid w:val="002D7D4A"/>
    <w:rsid w:val="002E627E"/>
    <w:rsid w:val="0030745B"/>
    <w:rsid w:val="00321DD8"/>
    <w:rsid w:val="00367E66"/>
    <w:rsid w:val="00393DC4"/>
    <w:rsid w:val="003F2E96"/>
    <w:rsid w:val="004504C4"/>
    <w:rsid w:val="004C4136"/>
    <w:rsid w:val="00553225"/>
    <w:rsid w:val="0056329C"/>
    <w:rsid w:val="00571367"/>
    <w:rsid w:val="00583F54"/>
    <w:rsid w:val="0059006E"/>
    <w:rsid w:val="005A77D2"/>
    <w:rsid w:val="005B187B"/>
    <w:rsid w:val="005B1A3B"/>
    <w:rsid w:val="005B4847"/>
    <w:rsid w:val="005C0B2E"/>
    <w:rsid w:val="005D4C0E"/>
    <w:rsid w:val="005F3A18"/>
    <w:rsid w:val="00617345"/>
    <w:rsid w:val="00621890"/>
    <w:rsid w:val="00653045"/>
    <w:rsid w:val="0065419C"/>
    <w:rsid w:val="006570EF"/>
    <w:rsid w:val="00675764"/>
    <w:rsid w:val="00680638"/>
    <w:rsid w:val="00693780"/>
    <w:rsid w:val="00693D62"/>
    <w:rsid w:val="00696805"/>
    <w:rsid w:val="006C32A9"/>
    <w:rsid w:val="006D4288"/>
    <w:rsid w:val="006E1B46"/>
    <w:rsid w:val="00705633"/>
    <w:rsid w:val="00782039"/>
    <w:rsid w:val="007B100F"/>
    <w:rsid w:val="007D65E4"/>
    <w:rsid w:val="00811FA8"/>
    <w:rsid w:val="0081718D"/>
    <w:rsid w:val="00852A2A"/>
    <w:rsid w:val="008675E0"/>
    <w:rsid w:val="008C48C4"/>
    <w:rsid w:val="0093408C"/>
    <w:rsid w:val="0095465E"/>
    <w:rsid w:val="009879EF"/>
    <w:rsid w:val="00990AB2"/>
    <w:rsid w:val="00995DFB"/>
    <w:rsid w:val="00997379"/>
    <w:rsid w:val="00997E35"/>
    <w:rsid w:val="009F67A2"/>
    <w:rsid w:val="00A41AD6"/>
    <w:rsid w:val="00A505CE"/>
    <w:rsid w:val="00A632A0"/>
    <w:rsid w:val="00AA6524"/>
    <w:rsid w:val="00AF1D72"/>
    <w:rsid w:val="00B0213F"/>
    <w:rsid w:val="00B23009"/>
    <w:rsid w:val="00B515AF"/>
    <w:rsid w:val="00B5339C"/>
    <w:rsid w:val="00B766DF"/>
    <w:rsid w:val="00BC4461"/>
    <w:rsid w:val="00BC558A"/>
    <w:rsid w:val="00BE5FE8"/>
    <w:rsid w:val="00BF6266"/>
    <w:rsid w:val="00C027A0"/>
    <w:rsid w:val="00C260D5"/>
    <w:rsid w:val="00C740FA"/>
    <w:rsid w:val="00CA249B"/>
    <w:rsid w:val="00CD437F"/>
    <w:rsid w:val="00D01D8F"/>
    <w:rsid w:val="00D26A99"/>
    <w:rsid w:val="00D54234"/>
    <w:rsid w:val="00D60F99"/>
    <w:rsid w:val="00D66EF9"/>
    <w:rsid w:val="00DD34E8"/>
    <w:rsid w:val="00E031B8"/>
    <w:rsid w:val="00E44AE3"/>
    <w:rsid w:val="00E61187"/>
    <w:rsid w:val="00E71DE9"/>
    <w:rsid w:val="00E77296"/>
    <w:rsid w:val="00EA4FD2"/>
    <w:rsid w:val="00EC6F1C"/>
    <w:rsid w:val="00EF496F"/>
    <w:rsid w:val="00F0133B"/>
    <w:rsid w:val="00F23ECB"/>
    <w:rsid w:val="00F44B55"/>
    <w:rsid w:val="00F66708"/>
    <w:rsid w:val="00F743E1"/>
    <w:rsid w:val="00FA10D1"/>
    <w:rsid w:val="00FD15F9"/>
    <w:rsid w:val="00FD79AC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4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4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93D62"/>
    <w:pPr>
      <w:spacing w:after="0" w:line="240" w:lineRule="auto"/>
    </w:pPr>
  </w:style>
  <w:style w:type="table" w:styleId="Mkatabulky">
    <w:name w:val="Table Grid"/>
    <w:basedOn w:val="Normlntabulka"/>
    <w:uiPriority w:val="59"/>
    <w:rsid w:val="000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6E1B46"/>
  </w:style>
  <w:style w:type="character" w:customStyle="1" w:styleId="Nadpis1Char">
    <w:name w:val="Nadpis 1 Char"/>
    <w:basedOn w:val="Standardnpsmoodstavce"/>
    <w:link w:val="Nadpis1"/>
    <w:uiPriority w:val="9"/>
    <w:rsid w:val="008C48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C32A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740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4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4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93D62"/>
    <w:pPr>
      <w:spacing w:after="0" w:line="240" w:lineRule="auto"/>
    </w:pPr>
  </w:style>
  <w:style w:type="table" w:styleId="Mkatabulky">
    <w:name w:val="Table Grid"/>
    <w:basedOn w:val="Normlntabulka"/>
    <w:uiPriority w:val="59"/>
    <w:rsid w:val="000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6E1B46"/>
  </w:style>
  <w:style w:type="character" w:customStyle="1" w:styleId="Nadpis1Char">
    <w:name w:val="Nadpis 1 Char"/>
    <w:basedOn w:val="Standardnpsmoodstavce"/>
    <w:link w:val="Nadpis1"/>
    <w:uiPriority w:val="9"/>
    <w:rsid w:val="008C48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C32A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740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0B5C-01EA-4666-9490-0C9EB98B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3634</TotalTime>
  <Pages>4</Pages>
  <Words>1043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Šír Richard</dc:creator>
  <cp:lastModifiedBy>Šír Richard</cp:lastModifiedBy>
  <cp:revision>66</cp:revision>
  <dcterms:created xsi:type="dcterms:W3CDTF">2020-05-29T09:50:00Z</dcterms:created>
  <dcterms:modified xsi:type="dcterms:W3CDTF">2020-08-24T06:36:00Z</dcterms:modified>
</cp:coreProperties>
</file>